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5D" w:rsidRPr="00075B5D" w:rsidRDefault="007704A7" w:rsidP="00AA1EB1">
      <w:pPr>
        <w:pStyle w:val="Heading1"/>
        <w:spacing w:before="0"/>
      </w:pPr>
      <w:r>
        <w:t>Inquiry</w:t>
      </w:r>
      <w:r w:rsidR="005D6941">
        <w:t xml:space="preserve"> </w:t>
      </w:r>
      <w:r w:rsidR="00B5169E">
        <w:t>Focus</w:t>
      </w:r>
      <w:r w:rsidR="002801E7">
        <w:t xml:space="preserve"> </w:t>
      </w:r>
      <w:r w:rsidR="00075B5D">
        <w:t>Form</w:t>
      </w:r>
      <w:r w:rsidR="005D6941">
        <w:t xml:space="preserve"> – </w:t>
      </w:r>
      <w:r w:rsidR="005A6EE4">
        <w:t>Learning Design Framework</w:t>
      </w:r>
    </w:p>
    <w:p w:rsidR="00075B5D" w:rsidRDefault="00AA1EB1" w:rsidP="000373A5">
      <w:pPr>
        <w:rPr>
          <w:b/>
        </w:rPr>
      </w:pPr>
      <w:r>
        <w:rPr>
          <w:b/>
        </w:rPr>
        <w:br/>
      </w:r>
      <w:r w:rsidR="000373A5">
        <w:rPr>
          <w:b/>
        </w:rPr>
        <w:t>Name</w:t>
      </w:r>
      <w:r w:rsidR="000D2074">
        <w:rPr>
          <w:b/>
        </w:rPr>
        <w:t>:</w:t>
      </w:r>
      <w:r w:rsidR="006C254F">
        <w:rPr>
          <w:b/>
        </w:rPr>
        <w:tab/>
      </w:r>
      <w:r w:rsidR="006C254F">
        <w:rPr>
          <w:b/>
        </w:rPr>
        <w:tab/>
      </w:r>
      <w:r w:rsidR="006C254F">
        <w:rPr>
          <w:b/>
        </w:rPr>
        <w:tab/>
      </w:r>
      <w:r w:rsidR="006C254F">
        <w:rPr>
          <w:b/>
        </w:rPr>
        <w:tab/>
      </w:r>
      <w:r w:rsidR="006C254F">
        <w:rPr>
          <w:b/>
        </w:rPr>
        <w:tab/>
      </w:r>
      <w:r w:rsidR="000373A5" w:rsidRPr="00EB05AC">
        <w:rPr>
          <w:b/>
        </w:rPr>
        <w:t>Course code/name</w:t>
      </w:r>
      <w:r w:rsidR="000D2074">
        <w:rPr>
          <w:b/>
        </w:rPr>
        <w:t>:</w:t>
      </w:r>
    </w:p>
    <w:tbl>
      <w:tblPr>
        <w:tblStyle w:val="TableGrid"/>
        <w:tblW w:w="0" w:type="auto"/>
        <w:shd w:val="clear" w:color="auto" w:fill="548DD4" w:themeFill="text2" w:themeFillTint="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198"/>
        <w:gridCol w:w="981"/>
        <w:gridCol w:w="947"/>
        <w:gridCol w:w="672"/>
        <w:gridCol w:w="1435"/>
        <w:gridCol w:w="434"/>
        <w:gridCol w:w="718"/>
        <w:gridCol w:w="1332"/>
        <w:gridCol w:w="1334"/>
      </w:tblGrid>
      <w:tr w:rsidR="00075B5D" w:rsidTr="00516C1B"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75B5D" w:rsidRPr="00EB05AC" w:rsidRDefault="00AA1EB1" w:rsidP="00AA1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specific f</w:t>
            </w:r>
            <w:r w:rsidR="00075B5D">
              <w:rPr>
                <w:b/>
                <w:sz w:val="24"/>
                <w:szCs w:val="24"/>
              </w:rPr>
              <w:t>ocus area</w:t>
            </w:r>
            <w:r w:rsidR="00D874EF">
              <w:rPr>
                <w:b/>
                <w:sz w:val="24"/>
                <w:szCs w:val="24"/>
              </w:rPr>
              <w:t>?</w:t>
            </w:r>
          </w:p>
        </w:tc>
      </w:tr>
      <w:tr w:rsidR="00D874EF" w:rsidRPr="00EA5CD3" w:rsidTr="00516C1B">
        <w:tc>
          <w:tcPr>
            <w:tcW w:w="2405" w:type="dxa"/>
            <w:shd w:val="clear" w:color="auto" w:fill="auto"/>
            <w:vAlign w:val="center"/>
          </w:tcPr>
          <w:p w:rsidR="00D874EF" w:rsidRPr="00EA5CD3" w:rsidRDefault="00D874EF" w:rsidP="00D874EF">
            <w:pPr>
              <w:jc w:val="center"/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Programme development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874EF" w:rsidRPr="00EA5CD3" w:rsidRDefault="00D874EF" w:rsidP="00D874EF">
            <w:pPr>
              <w:jc w:val="center"/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Embedding core skills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D874EF" w:rsidRPr="00EA5CD3" w:rsidRDefault="00D874EF" w:rsidP="00D874EF">
            <w:pPr>
              <w:jc w:val="center"/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Assessment redesign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D874EF" w:rsidRPr="00EA5CD3" w:rsidRDefault="00D874EF" w:rsidP="00D874EF">
            <w:pPr>
              <w:jc w:val="center"/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Blended learning approach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874EF" w:rsidRPr="00EA5CD3" w:rsidRDefault="00D874EF" w:rsidP="00D874EF">
            <w:pPr>
              <w:jc w:val="center"/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Digital skills</w:t>
            </w:r>
          </w:p>
        </w:tc>
      </w:tr>
      <w:tr w:rsidR="00075B5D" w:rsidTr="00516C1B"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75B5D" w:rsidRPr="00EB05AC" w:rsidRDefault="00EA5CD3" w:rsidP="00AA1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</w:t>
            </w:r>
            <w:r w:rsidR="00AA1EB1">
              <w:rPr>
                <w:b/>
                <w:sz w:val="24"/>
                <w:szCs w:val="24"/>
              </w:rPr>
              <w:t xml:space="preserve"> b</w:t>
            </w:r>
            <w:r w:rsidR="00075B5D">
              <w:rPr>
                <w:b/>
                <w:sz w:val="24"/>
                <w:szCs w:val="24"/>
              </w:rPr>
              <w:t>lended model</w:t>
            </w:r>
            <w:r w:rsidR="00AA1EB1">
              <w:rPr>
                <w:b/>
                <w:sz w:val="24"/>
                <w:szCs w:val="24"/>
              </w:rPr>
              <w:t xml:space="preserve"> are you exploring?</w:t>
            </w:r>
          </w:p>
        </w:tc>
      </w:tr>
      <w:tr w:rsidR="00075B5D" w:rsidRPr="00EA5CD3" w:rsidTr="00516C1B">
        <w:tc>
          <w:tcPr>
            <w:tcW w:w="2603" w:type="dxa"/>
            <w:gridSpan w:val="2"/>
            <w:shd w:val="clear" w:color="auto" w:fill="auto"/>
          </w:tcPr>
          <w:p w:rsidR="00075B5D" w:rsidRPr="00EA5CD3" w:rsidRDefault="00075B5D">
            <w:pPr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Rotation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075B5D" w:rsidRPr="00EA5CD3" w:rsidRDefault="00075B5D">
            <w:pPr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Flip</w:t>
            </w:r>
            <w:r w:rsidR="00500BE3">
              <w:rPr>
                <w:b/>
                <w:sz w:val="20"/>
                <w:szCs w:val="20"/>
              </w:rPr>
              <w:t>ped classroom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075B5D" w:rsidRPr="00EA5CD3" w:rsidRDefault="00075B5D">
            <w:pPr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Flex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075B5D" w:rsidRPr="00EA5CD3" w:rsidRDefault="00075B5D">
            <w:pPr>
              <w:rPr>
                <w:b/>
                <w:sz w:val="20"/>
                <w:szCs w:val="20"/>
              </w:rPr>
            </w:pPr>
            <w:r w:rsidRPr="00EA5CD3">
              <w:rPr>
                <w:b/>
                <w:sz w:val="20"/>
                <w:szCs w:val="20"/>
              </w:rPr>
              <w:t>Enriched virtual</w:t>
            </w:r>
          </w:p>
        </w:tc>
      </w:tr>
      <w:tr w:rsidR="00B5169E" w:rsidRPr="00EB05AC" w:rsidTr="00516C1B">
        <w:tblPrEx>
          <w:shd w:val="clear" w:color="auto" w:fill="auto"/>
        </w:tblPrEx>
        <w:tc>
          <w:tcPr>
            <w:tcW w:w="10456" w:type="dxa"/>
            <w:gridSpan w:val="10"/>
            <w:shd w:val="clear" w:color="auto" w:fill="8DB3E2" w:themeFill="text2" w:themeFillTint="66"/>
          </w:tcPr>
          <w:p w:rsidR="00B5169E" w:rsidRPr="00EB05AC" w:rsidRDefault="00B5169E" w:rsidP="00EA5C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Blended level</w:t>
            </w:r>
            <w:r w:rsidR="00E65C9E">
              <w:rPr>
                <w:b/>
                <w:sz w:val="24"/>
                <w:szCs w:val="24"/>
              </w:rPr>
              <w:t>s</w:t>
            </w:r>
            <w:r w:rsidR="00AA1EB1">
              <w:rPr>
                <w:b/>
                <w:sz w:val="24"/>
                <w:szCs w:val="24"/>
              </w:rPr>
              <w:t xml:space="preserve"> – </w:t>
            </w:r>
            <w:r w:rsidR="00EA5CD3">
              <w:rPr>
                <w:b/>
                <w:sz w:val="24"/>
                <w:szCs w:val="24"/>
              </w:rPr>
              <w:t>which</w:t>
            </w:r>
            <w:r w:rsidR="00AA1EB1">
              <w:rPr>
                <w:b/>
                <w:sz w:val="24"/>
                <w:szCs w:val="24"/>
              </w:rPr>
              <w:t xml:space="preserve"> level of technology use are you targeting?</w:t>
            </w:r>
          </w:p>
        </w:tc>
      </w:tr>
      <w:tr w:rsidR="00B5169E" w:rsidTr="00516C1B">
        <w:tblPrEx>
          <w:shd w:val="clear" w:color="auto" w:fill="auto"/>
        </w:tblPrEx>
        <w:tc>
          <w:tcPr>
            <w:tcW w:w="3584" w:type="dxa"/>
            <w:gridSpan w:val="3"/>
          </w:tcPr>
          <w:p w:rsidR="00B5169E" w:rsidRPr="004832A9" w:rsidRDefault="00B5169E" w:rsidP="00735E02">
            <w:pPr>
              <w:rPr>
                <w:sz w:val="20"/>
                <w:szCs w:val="20"/>
              </w:rPr>
            </w:pPr>
            <w:r w:rsidRPr="00075B5D">
              <w:rPr>
                <w:b/>
              </w:rPr>
              <w:t>Enhance:</w:t>
            </w:r>
            <w:r w:rsidRPr="00075B5D">
              <w:t xml:space="preserve"> Adopting technology in simple and effective ways to actively support students and increase their activity and self-responsibility</w:t>
            </w:r>
            <w:r w:rsidR="004467C0">
              <w:t xml:space="preserve">. </w:t>
            </w:r>
          </w:p>
        </w:tc>
        <w:tc>
          <w:tcPr>
            <w:tcW w:w="3488" w:type="dxa"/>
            <w:gridSpan w:val="4"/>
          </w:tcPr>
          <w:p w:rsidR="00B5169E" w:rsidRPr="004832A9" w:rsidRDefault="00B5169E" w:rsidP="00735E02">
            <w:pPr>
              <w:rPr>
                <w:sz w:val="20"/>
                <w:szCs w:val="20"/>
              </w:rPr>
            </w:pPr>
            <w:r w:rsidRPr="00075B5D">
              <w:rPr>
                <w:b/>
              </w:rPr>
              <w:t>Extend:</w:t>
            </w:r>
            <w:r w:rsidRPr="00075B5D">
              <w:t xml:space="preserve"> Further use of technology that facilitates key aspects of student's individual and collaborative learning and assessment through increasing their choice and control</w:t>
            </w:r>
            <w:r w:rsidR="00735E02">
              <w:t>.</w:t>
            </w:r>
          </w:p>
        </w:tc>
        <w:tc>
          <w:tcPr>
            <w:tcW w:w="3384" w:type="dxa"/>
            <w:gridSpan w:val="3"/>
          </w:tcPr>
          <w:p w:rsidR="00B5169E" w:rsidRPr="004832A9" w:rsidRDefault="00B5169E" w:rsidP="00735E02">
            <w:pPr>
              <w:rPr>
                <w:sz w:val="20"/>
                <w:szCs w:val="20"/>
              </w:rPr>
            </w:pPr>
            <w:r w:rsidRPr="00075B5D">
              <w:rPr>
                <w:b/>
              </w:rPr>
              <w:t>Empower:</w:t>
            </w:r>
            <w:r w:rsidRPr="00075B5D">
              <w:t xml:space="preserve"> Developed use of technology that requires higher order individual and collaborative learning that reflects how knowledge is created and used in the professional environment</w:t>
            </w:r>
            <w:r w:rsidR="00735E02">
              <w:t>.</w:t>
            </w:r>
          </w:p>
        </w:tc>
      </w:tr>
    </w:tbl>
    <w:p w:rsidR="005A6EE4" w:rsidRDefault="005A6EE4" w:rsidP="005A6EE4">
      <w:pPr>
        <w:pStyle w:val="Heading2"/>
      </w:pPr>
      <w:r>
        <w:t>Information sources</w:t>
      </w:r>
      <w:r w:rsidR="003F7DF4">
        <w:t xml:space="preserve"> (look for the Teaching Support menu on the Intranet)</w:t>
      </w:r>
    </w:p>
    <w:p w:rsidR="000C4330" w:rsidRDefault="000C4330" w:rsidP="000C4330">
      <w:pPr>
        <w:pStyle w:val="ListParagraph"/>
        <w:numPr>
          <w:ilvl w:val="0"/>
          <w:numId w:val="4"/>
        </w:numPr>
      </w:pPr>
      <w:r>
        <w:t xml:space="preserve">Use the learning design framework to guide your design </w:t>
      </w:r>
      <w:r w:rsidR="00AC7D99">
        <w:t>thinking</w:t>
      </w:r>
    </w:p>
    <w:p w:rsidR="000C4330" w:rsidRDefault="000C4330" w:rsidP="000C4330">
      <w:pPr>
        <w:pStyle w:val="ListParagraph"/>
        <w:numPr>
          <w:ilvl w:val="0"/>
          <w:numId w:val="4"/>
        </w:numPr>
      </w:pPr>
      <w:r>
        <w:t>Use the b</w:t>
      </w:r>
      <w:r w:rsidR="005A6EE4">
        <w:t>lended learning toolkit</w:t>
      </w:r>
      <w:r>
        <w:t xml:space="preserve"> to self-assess readiness and </w:t>
      </w:r>
      <w:r w:rsidR="003F7DF4">
        <w:t>pick a model</w:t>
      </w:r>
    </w:p>
    <w:p w:rsidR="005A6EE4" w:rsidRDefault="000C4330" w:rsidP="000C4330">
      <w:pPr>
        <w:pStyle w:val="ListParagraph"/>
        <w:numPr>
          <w:ilvl w:val="0"/>
          <w:numId w:val="4"/>
        </w:numPr>
      </w:pPr>
      <w:r>
        <w:t>Refer to the Learning and teaching policy and</w:t>
      </w:r>
      <w:r w:rsidR="005A6EE4">
        <w:t xml:space="preserve"> Academic Statute -</w:t>
      </w:r>
      <w:r w:rsidR="005A6EE4" w:rsidRPr="005A6EE4">
        <w:t xml:space="preserve"> Section 3 Academic Regulations</w:t>
      </w:r>
      <w:r>
        <w:t xml:space="preserve"> for co</w:t>
      </w:r>
      <w:r w:rsidR="00EA5CD3">
        <w:t>r</w:t>
      </w:r>
      <w:r>
        <w:t>e transferable skills</w:t>
      </w:r>
    </w:p>
    <w:p w:rsidR="005A6EE4" w:rsidRPr="00446093" w:rsidRDefault="005A6EE4" w:rsidP="005A6EE4">
      <w:pPr>
        <w:pStyle w:val="Heading2"/>
      </w:pPr>
      <w:r>
        <w:t>Work through these inquiry questions to inform your next course of action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5"/>
        <w:gridCol w:w="7551"/>
      </w:tblGrid>
      <w:tr w:rsidR="003722A5" w:rsidTr="00052EC5">
        <w:trPr>
          <w:trHeight w:val="1474"/>
        </w:trPr>
        <w:tc>
          <w:tcPr>
            <w:tcW w:w="2943" w:type="dxa"/>
          </w:tcPr>
          <w:p w:rsidR="003722A5" w:rsidRPr="00750E08" w:rsidRDefault="00227A34" w:rsidP="00075B5D">
            <w:r w:rsidRPr="00750E08">
              <w:t>W</w:t>
            </w:r>
            <w:r w:rsidR="003722A5" w:rsidRPr="00750E08">
              <w:t xml:space="preserve">hat </w:t>
            </w:r>
            <w:r w:rsidR="00673098" w:rsidRPr="00750E08">
              <w:t xml:space="preserve">problem are you solving or which aspect of your teaching practice are you seeking to </w:t>
            </w:r>
            <w:r w:rsidR="00075B5D">
              <w:t>change</w:t>
            </w:r>
            <w:r w:rsidR="00673098" w:rsidRPr="00750E08">
              <w:t xml:space="preserve">? </w:t>
            </w:r>
            <w:r w:rsidR="00F755CC" w:rsidRPr="00750E08">
              <w:t>How will this benefit your learners?</w:t>
            </w:r>
          </w:p>
        </w:tc>
        <w:tc>
          <w:tcPr>
            <w:tcW w:w="7739" w:type="dxa"/>
          </w:tcPr>
          <w:p w:rsidR="003722A5" w:rsidRDefault="003722A5" w:rsidP="00A75AB0"/>
        </w:tc>
      </w:tr>
      <w:tr w:rsidR="00227A34" w:rsidTr="00500BE3">
        <w:trPr>
          <w:trHeight w:val="1592"/>
        </w:trPr>
        <w:tc>
          <w:tcPr>
            <w:tcW w:w="2943" w:type="dxa"/>
          </w:tcPr>
          <w:p w:rsidR="00227A34" w:rsidRPr="00750E08" w:rsidRDefault="00227A34" w:rsidP="00AA1EB1">
            <w:r w:rsidRPr="00750E08">
              <w:t>What learning approaches</w:t>
            </w:r>
            <w:r w:rsidR="00AC7D99">
              <w:t xml:space="preserve"> and strategies</w:t>
            </w:r>
            <w:r w:rsidRPr="00750E08">
              <w:t xml:space="preserve"> do you think will help?</w:t>
            </w:r>
            <w:r w:rsidR="00A246D9">
              <w:t xml:space="preserve"> </w:t>
            </w:r>
            <w:r w:rsidR="00AA1EB1">
              <w:t>Has anyone</w:t>
            </w:r>
            <w:r w:rsidR="00A246D9">
              <w:t xml:space="preserve"> else has looked into this?</w:t>
            </w:r>
          </w:p>
        </w:tc>
        <w:tc>
          <w:tcPr>
            <w:tcW w:w="7739" w:type="dxa"/>
          </w:tcPr>
          <w:p w:rsidR="00227A34" w:rsidRDefault="00227A34" w:rsidP="004B4AEA"/>
        </w:tc>
      </w:tr>
      <w:tr w:rsidR="00227A34" w:rsidTr="00500BE3">
        <w:trPr>
          <w:trHeight w:val="1686"/>
        </w:trPr>
        <w:tc>
          <w:tcPr>
            <w:tcW w:w="2943" w:type="dxa"/>
          </w:tcPr>
          <w:p w:rsidR="00227A34" w:rsidRPr="00750E08" w:rsidRDefault="00227A34" w:rsidP="00607D10">
            <w:r w:rsidRPr="00750E08">
              <w:t xml:space="preserve">How will you measure the impact on </w:t>
            </w:r>
            <w:r w:rsidR="00735E02">
              <w:t xml:space="preserve">your </w:t>
            </w:r>
            <w:r w:rsidR="00607D10" w:rsidRPr="00750E08">
              <w:t>learners</w:t>
            </w:r>
            <w:r w:rsidRPr="00750E08">
              <w:t>?</w:t>
            </w:r>
          </w:p>
        </w:tc>
        <w:tc>
          <w:tcPr>
            <w:tcW w:w="7739" w:type="dxa"/>
          </w:tcPr>
          <w:p w:rsidR="005A6EE4" w:rsidRDefault="005A6EE4" w:rsidP="004B4AEA"/>
        </w:tc>
      </w:tr>
      <w:tr w:rsidR="00607D10" w:rsidTr="00500BE3">
        <w:trPr>
          <w:trHeight w:val="1696"/>
        </w:trPr>
        <w:tc>
          <w:tcPr>
            <w:tcW w:w="2943" w:type="dxa"/>
          </w:tcPr>
          <w:p w:rsidR="00607D10" w:rsidRPr="00750E08" w:rsidRDefault="00607D10" w:rsidP="00AA1EB1">
            <w:r w:rsidRPr="00750E08">
              <w:t>How will you record what you do and what you learn</w:t>
            </w:r>
            <w:r w:rsidR="00AA1EB1">
              <w:t xml:space="preserve"> (collate for </w:t>
            </w:r>
            <w:r w:rsidR="00AC7D99">
              <w:t xml:space="preserve">reflection, </w:t>
            </w:r>
            <w:r w:rsidR="00AA1EB1">
              <w:t>recognition</w:t>
            </w:r>
            <w:r w:rsidR="00AC7D99">
              <w:t>, research</w:t>
            </w:r>
            <w:r w:rsidR="00AA1EB1">
              <w:t>)</w:t>
            </w:r>
            <w:r w:rsidRPr="00750E08">
              <w:t>?</w:t>
            </w:r>
          </w:p>
        </w:tc>
        <w:tc>
          <w:tcPr>
            <w:tcW w:w="7739" w:type="dxa"/>
          </w:tcPr>
          <w:p w:rsidR="00607D10" w:rsidRDefault="00607D10" w:rsidP="004B4AEA">
            <w:bookmarkStart w:id="0" w:name="_GoBack"/>
            <w:bookmarkEnd w:id="0"/>
          </w:p>
        </w:tc>
      </w:tr>
      <w:tr w:rsidR="00500BE3" w:rsidTr="00500BE3">
        <w:trPr>
          <w:trHeight w:val="1550"/>
        </w:trPr>
        <w:tc>
          <w:tcPr>
            <w:tcW w:w="2943" w:type="dxa"/>
          </w:tcPr>
          <w:p w:rsidR="00500BE3" w:rsidRPr="00750E08" w:rsidRDefault="00500BE3" w:rsidP="007E3CF9">
            <w:r w:rsidRPr="00750E08">
              <w:t>What else do you need to know and who can help</w:t>
            </w:r>
            <w:r>
              <w:t xml:space="preserve"> (support or collaborative partnership)?</w:t>
            </w:r>
          </w:p>
        </w:tc>
        <w:tc>
          <w:tcPr>
            <w:tcW w:w="7739" w:type="dxa"/>
          </w:tcPr>
          <w:p w:rsidR="00500BE3" w:rsidRDefault="00500BE3" w:rsidP="007E3CF9"/>
        </w:tc>
      </w:tr>
      <w:tr w:rsidR="00607D10" w:rsidTr="00500BE3">
        <w:trPr>
          <w:trHeight w:val="1704"/>
        </w:trPr>
        <w:tc>
          <w:tcPr>
            <w:tcW w:w="2943" w:type="dxa"/>
          </w:tcPr>
          <w:p w:rsidR="00607D10" w:rsidRPr="00750E08" w:rsidRDefault="00607D10" w:rsidP="00607D10">
            <w:r w:rsidRPr="00750E08">
              <w:t>What tools will you need?</w:t>
            </w:r>
          </w:p>
        </w:tc>
        <w:tc>
          <w:tcPr>
            <w:tcW w:w="7739" w:type="dxa"/>
          </w:tcPr>
          <w:p w:rsidR="00607D10" w:rsidRDefault="00607D10" w:rsidP="004B4AEA"/>
        </w:tc>
      </w:tr>
      <w:tr w:rsidR="003722A5" w:rsidTr="00AA1EB1">
        <w:trPr>
          <w:trHeight w:val="1687"/>
        </w:trPr>
        <w:tc>
          <w:tcPr>
            <w:tcW w:w="2943" w:type="dxa"/>
          </w:tcPr>
          <w:p w:rsidR="00F474EF" w:rsidRDefault="00A41BB8" w:rsidP="00F11D2A">
            <w:r w:rsidRPr="00750E08">
              <w:t>Who will you share your learning with</w:t>
            </w:r>
            <w:r w:rsidR="00F11D2A" w:rsidRPr="00750E08">
              <w:t xml:space="preserve"> and how</w:t>
            </w:r>
            <w:r w:rsidRPr="00750E08">
              <w:t>?</w:t>
            </w:r>
          </w:p>
          <w:p w:rsidR="00AA1EB1" w:rsidRPr="00750E08" w:rsidRDefault="00AA1EB1" w:rsidP="00F11D2A"/>
        </w:tc>
        <w:tc>
          <w:tcPr>
            <w:tcW w:w="7739" w:type="dxa"/>
          </w:tcPr>
          <w:p w:rsidR="003722A5" w:rsidRDefault="003722A5" w:rsidP="00A75AB0"/>
        </w:tc>
      </w:tr>
      <w:tr w:rsidR="003722A5" w:rsidTr="00B142F0">
        <w:trPr>
          <w:trHeight w:val="9622"/>
        </w:trPr>
        <w:tc>
          <w:tcPr>
            <w:tcW w:w="2943" w:type="dxa"/>
          </w:tcPr>
          <w:p w:rsidR="003722A5" w:rsidRPr="00750E08" w:rsidRDefault="00177564" w:rsidP="00735E02">
            <w:r w:rsidRPr="00750E08">
              <w:lastRenderedPageBreak/>
              <w:t>What’s your</w:t>
            </w:r>
            <w:r w:rsidR="00EA5CD3">
              <w:t xml:space="preserve"> action plan</w:t>
            </w:r>
            <w:r w:rsidR="00735E02">
              <w:t>?</w:t>
            </w:r>
          </w:p>
        </w:tc>
        <w:tc>
          <w:tcPr>
            <w:tcW w:w="7739" w:type="dxa"/>
          </w:tcPr>
          <w:p w:rsidR="003722A5" w:rsidRDefault="003722A5" w:rsidP="00A75AB0"/>
        </w:tc>
      </w:tr>
    </w:tbl>
    <w:p w:rsidR="003722A5" w:rsidRDefault="003722A5" w:rsidP="000D5588"/>
    <w:sectPr w:rsidR="003722A5" w:rsidSect="003722A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2A" w:rsidRDefault="001A642A" w:rsidP="00115FD7">
      <w:pPr>
        <w:spacing w:after="0" w:line="240" w:lineRule="auto"/>
      </w:pPr>
      <w:r>
        <w:separator/>
      </w:r>
    </w:p>
  </w:endnote>
  <w:endnote w:type="continuationSeparator" w:id="0">
    <w:p w:rsidR="001A642A" w:rsidRDefault="001A642A" w:rsidP="0011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D7" w:rsidRPr="00BC7163" w:rsidRDefault="00BC7163" w:rsidP="00BC7163">
    <w:pPr>
      <w:pStyle w:val="Footer"/>
    </w:pPr>
    <w:r w:rsidRPr="00BC7163">
      <w:t xml:space="preserve">Inquiry Focus Form – </w:t>
    </w:r>
    <w:r w:rsidR="00EA5CD3">
      <w:t xml:space="preserve">NMIT </w:t>
    </w:r>
    <w:r w:rsidRPr="00BC7163">
      <w:t>Learning Design Framework</w:t>
    </w:r>
    <w:r>
      <w:t xml:space="preserve"> –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2A" w:rsidRDefault="001A642A" w:rsidP="00115FD7">
      <w:pPr>
        <w:spacing w:after="0" w:line="240" w:lineRule="auto"/>
      </w:pPr>
      <w:r>
        <w:separator/>
      </w:r>
    </w:p>
  </w:footnote>
  <w:footnote w:type="continuationSeparator" w:id="0">
    <w:p w:rsidR="001A642A" w:rsidRDefault="001A642A" w:rsidP="0011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C84"/>
    <w:multiLevelType w:val="hybridMultilevel"/>
    <w:tmpl w:val="6C6871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0461"/>
    <w:multiLevelType w:val="hybridMultilevel"/>
    <w:tmpl w:val="3E301FE6"/>
    <w:lvl w:ilvl="0" w:tplc="21760C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5867"/>
    <w:multiLevelType w:val="hybridMultilevel"/>
    <w:tmpl w:val="5F4C3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048FB"/>
    <w:multiLevelType w:val="hybridMultilevel"/>
    <w:tmpl w:val="E5C084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41"/>
    <w:rsid w:val="00030960"/>
    <w:rsid w:val="000373A5"/>
    <w:rsid w:val="00044452"/>
    <w:rsid w:val="00052EC5"/>
    <w:rsid w:val="00075B5D"/>
    <w:rsid w:val="000C4330"/>
    <w:rsid w:val="000D141A"/>
    <w:rsid w:val="000D2074"/>
    <w:rsid w:val="000D5588"/>
    <w:rsid w:val="000E3046"/>
    <w:rsid w:val="00115FD7"/>
    <w:rsid w:val="00156BD0"/>
    <w:rsid w:val="00172498"/>
    <w:rsid w:val="00177564"/>
    <w:rsid w:val="001A642A"/>
    <w:rsid w:val="00205E3F"/>
    <w:rsid w:val="00227A34"/>
    <w:rsid w:val="0023754B"/>
    <w:rsid w:val="002801E7"/>
    <w:rsid w:val="002E4EAA"/>
    <w:rsid w:val="002E6244"/>
    <w:rsid w:val="0037029A"/>
    <w:rsid w:val="003722A5"/>
    <w:rsid w:val="003974EA"/>
    <w:rsid w:val="003A08C0"/>
    <w:rsid w:val="003C2CF9"/>
    <w:rsid w:val="003F7DF4"/>
    <w:rsid w:val="004467C0"/>
    <w:rsid w:val="004832A9"/>
    <w:rsid w:val="00493A51"/>
    <w:rsid w:val="004C2921"/>
    <w:rsid w:val="00500BE3"/>
    <w:rsid w:val="005115E6"/>
    <w:rsid w:val="00516C1B"/>
    <w:rsid w:val="00576E4E"/>
    <w:rsid w:val="005A6EE4"/>
    <w:rsid w:val="005D3FC1"/>
    <w:rsid w:val="005D6941"/>
    <w:rsid w:val="00607D10"/>
    <w:rsid w:val="00673098"/>
    <w:rsid w:val="006B0B80"/>
    <w:rsid w:val="006C254F"/>
    <w:rsid w:val="006C4155"/>
    <w:rsid w:val="006F3C36"/>
    <w:rsid w:val="00724231"/>
    <w:rsid w:val="00735E02"/>
    <w:rsid w:val="00750E08"/>
    <w:rsid w:val="007704A7"/>
    <w:rsid w:val="007A473F"/>
    <w:rsid w:val="0083465B"/>
    <w:rsid w:val="00883E7B"/>
    <w:rsid w:val="008958CC"/>
    <w:rsid w:val="008A0A8E"/>
    <w:rsid w:val="008A363A"/>
    <w:rsid w:val="008B05DD"/>
    <w:rsid w:val="008F6734"/>
    <w:rsid w:val="00920B9C"/>
    <w:rsid w:val="00954A51"/>
    <w:rsid w:val="009763CD"/>
    <w:rsid w:val="009F5063"/>
    <w:rsid w:val="00A03DCF"/>
    <w:rsid w:val="00A246D9"/>
    <w:rsid w:val="00A41BB8"/>
    <w:rsid w:val="00A55417"/>
    <w:rsid w:val="00AA1EB1"/>
    <w:rsid w:val="00AB644D"/>
    <w:rsid w:val="00AC7D99"/>
    <w:rsid w:val="00B142F0"/>
    <w:rsid w:val="00B5169E"/>
    <w:rsid w:val="00B805B2"/>
    <w:rsid w:val="00B861F1"/>
    <w:rsid w:val="00BA7AD0"/>
    <w:rsid w:val="00BC7163"/>
    <w:rsid w:val="00C35A1B"/>
    <w:rsid w:val="00D874EF"/>
    <w:rsid w:val="00DB33C7"/>
    <w:rsid w:val="00DB5CDD"/>
    <w:rsid w:val="00DC48AA"/>
    <w:rsid w:val="00E13AEB"/>
    <w:rsid w:val="00E47F18"/>
    <w:rsid w:val="00E65C9E"/>
    <w:rsid w:val="00EA5CD3"/>
    <w:rsid w:val="00EB05AC"/>
    <w:rsid w:val="00EC26AF"/>
    <w:rsid w:val="00ED2D96"/>
    <w:rsid w:val="00F11D2A"/>
    <w:rsid w:val="00F474EF"/>
    <w:rsid w:val="00F755CC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DFB7E1-3435-4F38-8D2A-3F849625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D7"/>
  </w:style>
  <w:style w:type="paragraph" w:styleId="Footer">
    <w:name w:val="footer"/>
    <w:basedOn w:val="Normal"/>
    <w:link w:val="FooterChar"/>
    <w:uiPriority w:val="99"/>
    <w:unhideWhenUsed/>
    <w:rsid w:val="0011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D7"/>
  </w:style>
  <w:style w:type="paragraph" w:styleId="BalloonText">
    <w:name w:val="Balloon Text"/>
    <w:basedOn w:val="Normal"/>
    <w:link w:val="BalloonTextChar"/>
    <w:uiPriority w:val="99"/>
    <w:semiHidden/>
    <w:unhideWhenUsed/>
    <w:rsid w:val="006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F7189D8346A489370A25DFB820835" ma:contentTypeVersion="0" ma:contentTypeDescription="Create a new document." ma:contentTypeScope="" ma:versionID="f95caf08c6dd3c7d6f32a87243251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99630-7A5C-462C-8D24-CC138B556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4031C-6A3C-4D69-B8BF-54B26F4C4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7366-A667-4E6F-A466-F62D4BAE9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Sturrock</dc:creator>
  <cp:lastModifiedBy>David Sturrock</cp:lastModifiedBy>
  <cp:revision>4</cp:revision>
  <cp:lastPrinted>2014-09-03T01:30:00Z</cp:lastPrinted>
  <dcterms:created xsi:type="dcterms:W3CDTF">2014-09-03T05:59:00Z</dcterms:created>
  <dcterms:modified xsi:type="dcterms:W3CDTF">2014-09-03T06:00:00Z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0x010100B84F7189D8346A489370A25DFB820835</vt:lpwstr>
  </property>
</Properties>
</file>