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4453"/>
        <w:gridCol w:w="2352"/>
        <w:gridCol w:w="2239"/>
        <w:gridCol w:w="2268"/>
        <w:gridCol w:w="1961"/>
        <w:gridCol w:w="2462"/>
      </w:tblGrid>
      <w:tr w:rsidR="00D2725D" w14:paraId="05FE4F23" w14:textId="77777777" w:rsidTr="24EE13C3">
        <w:trPr>
          <w:trHeight w:val="1185"/>
        </w:trPr>
        <w:tc>
          <w:tcPr>
            <w:tcW w:w="4453" w:type="dxa"/>
          </w:tcPr>
          <w:p w14:paraId="05FE4F12" w14:textId="77777777" w:rsidR="008752BB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="Tahoma" w:eastAsia="+mn-ea" w:hAnsi="Tahoma" w:cs="Arial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14:paraId="05FE4F13" w14:textId="77777777" w:rsidR="008752BB" w:rsidRPr="00121587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="Tahoma" w:eastAsia="+mn-ea" w:hAnsi="Tahoma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121587">
              <w:rPr>
                <w:rFonts w:ascii="Tahoma" w:eastAsia="+mn-ea" w:hAnsi="Tahoma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Features</w:t>
            </w:r>
          </w:p>
          <w:p w14:paraId="05FE4F14" w14:textId="77777777" w:rsidR="008752BB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="Tahoma" w:eastAsia="+mn-ea" w:hAnsi="Tahoma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52" w:type="dxa"/>
          </w:tcPr>
          <w:p w14:paraId="66B6B6DA" w14:textId="6D523E87" w:rsidR="008752BB" w:rsidRDefault="008752BB" w:rsidP="24EE13C3">
            <w:pPr>
              <w:rPr>
                <w:rFonts w:asciiTheme="majorHAnsi" w:hAnsiTheme="majorHAnsi"/>
                <w:b/>
                <w:bCs/>
              </w:rPr>
            </w:pPr>
            <w:r w:rsidRPr="24EE13C3">
              <w:rPr>
                <w:rFonts w:asciiTheme="majorHAnsi" w:hAnsiTheme="majorHAnsi"/>
                <w:b/>
                <w:bCs/>
              </w:rPr>
              <w:t xml:space="preserve">Cultural </w:t>
            </w:r>
            <w:r w:rsidR="6318843F" w:rsidRPr="24EE13C3">
              <w:rPr>
                <w:rFonts w:asciiTheme="majorHAnsi" w:hAnsiTheme="majorHAnsi"/>
                <w:b/>
                <w:bCs/>
              </w:rPr>
              <w:t>Frameworks Indigenous</w:t>
            </w:r>
            <w:r w:rsidRPr="24EE13C3">
              <w:rPr>
                <w:rFonts w:asciiTheme="majorHAnsi" w:hAnsiTheme="majorHAnsi"/>
                <w:b/>
                <w:bCs/>
              </w:rPr>
              <w:t xml:space="preserve"> </w:t>
            </w:r>
            <w:r w:rsidR="3E41D201" w:rsidRPr="24EE13C3">
              <w:rPr>
                <w:rFonts w:asciiTheme="majorHAnsi" w:hAnsiTheme="majorHAnsi"/>
                <w:b/>
                <w:bCs/>
              </w:rPr>
              <w:t>to Aotearoa</w:t>
            </w:r>
          </w:p>
        </w:tc>
        <w:tc>
          <w:tcPr>
            <w:tcW w:w="2239" w:type="dxa"/>
          </w:tcPr>
          <w:p w14:paraId="7DF863A4" w14:textId="049B09D4" w:rsidR="008752BB" w:rsidRDefault="008752BB" w:rsidP="0012158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Solution –Focussed</w:t>
            </w:r>
          </w:p>
          <w:p w14:paraId="286A428F" w14:textId="77777777" w:rsidR="008752BB" w:rsidRDefault="008752BB" w:rsidP="0012158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Narrative</w:t>
            </w:r>
          </w:p>
          <w:p w14:paraId="3480E3E2" w14:textId="4AD4BADE" w:rsidR="008752BB" w:rsidRDefault="008752BB" w:rsidP="008752B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Strengths-based </w:t>
            </w:r>
          </w:p>
        </w:tc>
        <w:tc>
          <w:tcPr>
            <w:tcW w:w="2268" w:type="dxa"/>
          </w:tcPr>
          <w:p w14:paraId="05FE4F16" w14:textId="77777777" w:rsidR="008752BB" w:rsidRPr="00647DA9" w:rsidRDefault="008752BB" w:rsidP="00121587">
            <w:pPr>
              <w:rPr>
                <w:rFonts w:asciiTheme="majorHAnsi" w:hAnsiTheme="majorHAnsi"/>
                <w:b/>
              </w:rPr>
            </w:pPr>
            <w:r w:rsidRPr="00647DA9">
              <w:rPr>
                <w:rFonts w:asciiTheme="majorHAnsi" w:hAnsiTheme="majorHAnsi"/>
                <w:b/>
              </w:rPr>
              <w:t xml:space="preserve">Reflective Learning Models </w:t>
            </w:r>
          </w:p>
          <w:p w14:paraId="05FE4F17" w14:textId="77777777" w:rsidR="008752BB" w:rsidRPr="00647DA9" w:rsidRDefault="008752BB" w:rsidP="001215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61" w:type="dxa"/>
          </w:tcPr>
          <w:p w14:paraId="05FE4F19" w14:textId="77777777" w:rsidR="008752BB" w:rsidRPr="00647DA9" w:rsidRDefault="008752BB" w:rsidP="00121587">
            <w:pPr>
              <w:rPr>
                <w:rFonts w:asciiTheme="majorHAnsi" w:hAnsiTheme="majorHAnsi"/>
                <w:b/>
              </w:rPr>
            </w:pPr>
            <w:r w:rsidRPr="00647DA9">
              <w:rPr>
                <w:rFonts w:asciiTheme="majorHAnsi" w:hAnsiTheme="majorHAnsi"/>
                <w:b/>
              </w:rPr>
              <w:t xml:space="preserve">Process –model  </w:t>
            </w:r>
          </w:p>
        </w:tc>
        <w:tc>
          <w:tcPr>
            <w:tcW w:w="2462" w:type="dxa"/>
          </w:tcPr>
          <w:p w14:paraId="05FE4F1B" w14:textId="77777777" w:rsidR="008752BB" w:rsidRPr="00647DA9" w:rsidRDefault="008752BB" w:rsidP="00121587">
            <w:pPr>
              <w:rPr>
                <w:rFonts w:asciiTheme="majorHAnsi" w:hAnsiTheme="majorHAnsi"/>
                <w:b/>
              </w:rPr>
            </w:pPr>
            <w:r w:rsidRPr="00647DA9">
              <w:rPr>
                <w:rFonts w:asciiTheme="majorHAnsi" w:hAnsiTheme="majorHAnsi"/>
                <w:b/>
              </w:rPr>
              <w:t>Developmental Frameworks</w:t>
            </w:r>
          </w:p>
        </w:tc>
      </w:tr>
      <w:tr w:rsidR="00D2725D" w:rsidRPr="00D2725D" w14:paraId="05FE4F2B" w14:textId="77777777" w:rsidTr="24EE13C3">
        <w:tc>
          <w:tcPr>
            <w:tcW w:w="4453" w:type="dxa"/>
          </w:tcPr>
          <w:p w14:paraId="05FE4F24" w14:textId="0F883521" w:rsidR="008752BB" w:rsidRPr="00121587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="Tahoma" w:eastAsia="+mn-ea" w:hAnsi="Tahoma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52" w:type="dxa"/>
          </w:tcPr>
          <w:p w14:paraId="65C6D76B" w14:textId="63512228" w:rsidR="008752BB" w:rsidRPr="00DA69CC" w:rsidRDefault="008752BB" w:rsidP="24EE13C3">
            <w:pPr>
              <w:rPr>
                <w:rFonts w:asciiTheme="majorHAnsi" w:hAnsiTheme="majorHAnsi"/>
              </w:rPr>
            </w:pPr>
            <w:r w:rsidRPr="24EE13C3">
              <w:rPr>
                <w:rFonts w:asciiTheme="majorHAnsi" w:hAnsiTheme="majorHAnsi"/>
              </w:rPr>
              <w:t>Webber- Dreadon (</w:t>
            </w:r>
            <w:r w:rsidR="7D7D7A9C" w:rsidRPr="24EE13C3">
              <w:rPr>
                <w:rFonts w:asciiTheme="majorHAnsi" w:hAnsiTheme="majorHAnsi"/>
              </w:rPr>
              <w:t>2020</w:t>
            </w:r>
            <w:r w:rsidRPr="24EE13C3">
              <w:rPr>
                <w:rFonts w:asciiTheme="majorHAnsi" w:hAnsiTheme="majorHAnsi"/>
              </w:rPr>
              <w:t>)</w:t>
            </w:r>
          </w:p>
          <w:p w14:paraId="5686D366" w14:textId="1843049B" w:rsidR="008752BB" w:rsidRPr="00DA69CC" w:rsidRDefault="008752BB">
            <w:pPr>
              <w:rPr>
                <w:rFonts w:asciiTheme="majorHAnsi" w:hAnsiTheme="majorHAnsi"/>
              </w:rPr>
            </w:pPr>
            <w:r w:rsidRPr="00DA69CC">
              <w:rPr>
                <w:rFonts w:asciiTheme="majorHAnsi" w:hAnsiTheme="majorHAnsi"/>
              </w:rPr>
              <w:t>Walsh-Tapiata (2004)</w:t>
            </w:r>
          </w:p>
          <w:p w14:paraId="1FE4A9EE" w14:textId="6602E590" w:rsidR="008752BB" w:rsidRPr="00DA69CC" w:rsidRDefault="008752BB" w:rsidP="24EE13C3">
            <w:pPr>
              <w:rPr>
                <w:rFonts w:asciiTheme="majorHAnsi" w:hAnsiTheme="majorHAnsi"/>
              </w:rPr>
            </w:pPr>
            <w:r w:rsidRPr="24EE13C3">
              <w:rPr>
                <w:rFonts w:asciiTheme="majorHAnsi" w:hAnsiTheme="majorHAnsi"/>
              </w:rPr>
              <w:t>Eruera (200</w:t>
            </w:r>
            <w:r w:rsidR="04F34264" w:rsidRPr="24EE13C3">
              <w:rPr>
                <w:rFonts w:asciiTheme="majorHAnsi" w:hAnsiTheme="majorHAnsi"/>
              </w:rPr>
              <w:t>7</w:t>
            </w:r>
            <w:r w:rsidRPr="24EE13C3">
              <w:rPr>
                <w:rFonts w:asciiTheme="majorHAnsi" w:hAnsiTheme="majorHAnsi"/>
              </w:rPr>
              <w:t>)</w:t>
            </w:r>
          </w:p>
        </w:tc>
        <w:tc>
          <w:tcPr>
            <w:tcW w:w="2239" w:type="dxa"/>
          </w:tcPr>
          <w:p w14:paraId="7B41AB22" w14:textId="69366482" w:rsidR="00D2725D" w:rsidRPr="00DA69CC" w:rsidRDefault="00D2725D" w:rsidP="00D2725D">
            <w:pPr>
              <w:rPr>
                <w:rFonts w:asciiTheme="majorHAnsi" w:hAnsiTheme="majorHAnsi"/>
              </w:rPr>
            </w:pPr>
            <w:r w:rsidRPr="00DA69CC">
              <w:rPr>
                <w:rFonts w:asciiTheme="majorHAnsi" w:hAnsiTheme="majorHAnsi"/>
              </w:rPr>
              <w:t>Crocket (2004)</w:t>
            </w:r>
          </w:p>
          <w:p w14:paraId="33E7CC3E" w14:textId="6F2CF500" w:rsidR="008752BB" w:rsidRPr="00DA69CC" w:rsidRDefault="00D2725D" w:rsidP="00D2725D">
            <w:pPr>
              <w:rPr>
                <w:rFonts w:asciiTheme="majorHAnsi" w:hAnsiTheme="majorHAnsi"/>
              </w:rPr>
            </w:pPr>
            <w:r w:rsidRPr="00DA69CC">
              <w:rPr>
                <w:rFonts w:asciiTheme="majorHAnsi" w:hAnsiTheme="majorHAnsi"/>
              </w:rPr>
              <w:t xml:space="preserve">Lowe and Guy (2002) </w:t>
            </w:r>
          </w:p>
        </w:tc>
        <w:tc>
          <w:tcPr>
            <w:tcW w:w="2268" w:type="dxa"/>
          </w:tcPr>
          <w:p w14:paraId="05FE4F25" w14:textId="0E893A9B" w:rsidR="008752BB" w:rsidRPr="00DA69CC" w:rsidRDefault="008752BB" w:rsidP="24EE13C3">
            <w:pPr>
              <w:rPr>
                <w:rFonts w:asciiTheme="majorHAnsi" w:hAnsiTheme="majorHAnsi"/>
              </w:rPr>
            </w:pPr>
            <w:r w:rsidRPr="24EE13C3">
              <w:rPr>
                <w:rFonts w:asciiTheme="majorHAnsi" w:hAnsiTheme="majorHAnsi"/>
              </w:rPr>
              <w:t>Davys</w:t>
            </w:r>
            <w:r w:rsidR="12674EED" w:rsidRPr="24EE13C3">
              <w:rPr>
                <w:rFonts w:asciiTheme="majorHAnsi" w:hAnsiTheme="majorHAnsi"/>
              </w:rPr>
              <w:t xml:space="preserve"> &amp; Beddoe</w:t>
            </w:r>
            <w:r w:rsidRPr="24EE13C3">
              <w:rPr>
                <w:rFonts w:asciiTheme="majorHAnsi" w:hAnsiTheme="majorHAnsi"/>
              </w:rPr>
              <w:t xml:space="preserve"> (20</w:t>
            </w:r>
            <w:r w:rsidR="056429E8" w:rsidRPr="24EE13C3">
              <w:rPr>
                <w:rFonts w:asciiTheme="majorHAnsi" w:hAnsiTheme="majorHAnsi"/>
              </w:rPr>
              <w:t>20</w:t>
            </w:r>
            <w:r w:rsidRPr="24EE13C3">
              <w:rPr>
                <w:rFonts w:asciiTheme="majorHAnsi" w:hAnsiTheme="majorHAnsi"/>
              </w:rPr>
              <w:t xml:space="preserve">) </w:t>
            </w:r>
          </w:p>
          <w:p w14:paraId="031B1392" w14:textId="000575FC" w:rsidR="008752BB" w:rsidRPr="00DA69CC" w:rsidRDefault="008752BB" w:rsidP="24EE13C3">
            <w:pPr>
              <w:rPr>
                <w:rFonts w:asciiTheme="majorHAnsi" w:hAnsiTheme="majorHAnsi"/>
              </w:rPr>
            </w:pPr>
            <w:r w:rsidRPr="24EE13C3">
              <w:rPr>
                <w:rFonts w:asciiTheme="majorHAnsi" w:hAnsiTheme="majorHAnsi"/>
              </w:rPr>
              <w:t>Driscoll (200</w:t>
            </w:r>
            <w:r w:rsidR="63E708A9" w:rsidRPr="24EE13C3">
              <w:rPr>
                <w:rFonts w:asciiTheme="majorHAnsi" w:hAnsiTheme="majorHAnsi"/>
              </w:rPr>
              <w:t>7</w:t>
            </w:r>
            <w:r w:rsidRPr="24EE13C3">
              <w:rPr>
                <w:rFonts w:asciiTheme="majorHAnsi" w:hAnsiTheme="majorHAnsi"/>
              </w:rPr>
              <w:t>)</w:t>
            </w:r>
          </w:p>
          <w:p w14:paraId="278F49DA" w14:textId="0014495C" w:rsidR="008752BB" w:rsidRPr="00DA69CC" w:rsidRDefault="1F71FA67" w:rsidP="24EE13C3">
            <w:pPr>
              <w:rPr>
                <w:rFonts w:asciiTheme="majorHAnsi" w:hAnsiTheme="majorHAnsi"/>
              </w:rPr>
            </w:pPr>
            <w:r w:rsidRPr="24EE13C3">
              <w:rPr>
                <w:rFonts w:asciiTheme="majorHAnsi" w:hAnsiTheme="majorHAnsi"/>
              </w:rPr>
              <w:t>Kolb (1984)</w:t>
            </w:r>
          </w:p>
          <w:p w14:paraId="05FE4F26" w14:textId="600C4482" w:rsidR="008752BB" w:rsidRPr="00DA69CC" w:rsidRDefault="1F71FA67" w:rsidP="24EE13C3">
            <w:pPr>
              <w:rPr>
                <w:rFonts w:asciiTheme="majorHAnsi" w:hAnsiTheme="majorHAnsi"/>
              </w:rPr>
            </w:pPr>
            <w:r w:rsidRPr="24EE13C3">
              <w:rPr>
                <w:rFonts w:asciiTheme="majorHAnsi" w:hAnsiTheme="majorHAnsi"/>
              </w:rPr>
              <w:t>Morrison (2005)</w:t>
            </w:r>
          </w:p>
        </w:tc>
        <w:tc>
          <w:tcPr>
            <w:tcW w:w="1961" w:type="dxa"/>
          </w:tcPr>
          <w:p w14:paraId="05FE4F27" w14:textId="77777777" w:rsidR="008752BB" w:rsidRPr="00DA69CC" w:rsidRDefault="008752BB" w:rsidP="00647DA9">
            <w:pPr>
              <w:rPr>
                <w:rFonts w:asciiTheme="majorHAnsi" w:hAnsiTheme="majorHAnsi"/>
              </w:rPr>
            </w:pPr>
            <w:r w:rsidRPr="00DA69CC">
              <w:rPr>
                <w:rFonts w:asciiTheme="majorHAnsi" w:hAnsiTheme="majorHAnsi"/>
              </w:rPr>
              <w:t xml:space="preserve">Hawkins &amp; Shohet (2006)  </w:t>
            </w:r>
          </w:p>
        </w:tc>
        <w:tc>
          <w:tcPr>
            <w:tcW w:w="2462" w:type="dxa"/>
          </w:tcPr>
          <w:p w14:paraId="0637E459" w14:textId="77777777" w:rsidR="005D7B03" w:rsidRPr="00DA69CC" w:rsidRDefault="005019E0" w:rsidP="00D2725D">
            <w:pPr>
              <w:pStyle w:val="NoSpacing"/>
            </w:pPr>
            <w:r w:rsidRPr="00DA69CC">
              <w:rPr>
                <w:lang w:val="en-US"/>
              </w:rPr>
              <w:t xml:space="preserve">Stoltenberg and Delworth (1987) </w:t>
            </w:r>
          </w:p>
          <w:p w14:paraId="05FE4F28" w14:textId="77777777" w:rsidR="008752BB" w:rsidRPr="00DA69CC" w:rsidRDefault="008752BB">
            <w:pPr>
              <w:rPr>
                <w:rFonts w:asciiTheme="majorHAnsi" w:hAnsiTheme="majorHAnsi"/>
              </w:rPr>
            </w:pPr>
          </w:p>
        </w:tc>
      </w:tr>
      <w:tr w:rsidR="00D2725D" w14:paraId="05FE4F33" w14:textId="77777777" w:rsidTr="24EE13C3">
        <w:tc>
          <w:tcPr>
            <w:tcW w:w="4453" w:type="dxa"/>
          </w:tcPr>
          <w:p w14:paraId="05FE4F2C" w14:textId="214F20B4" w:rsidR="008752BB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647DA9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Underlying theoretical orientation(s) </w:t>
            </w:r>
          </w:p>
          <w:p w14:paraId="4D45C422" w14:textId="77777777" w:rsidR="0060761E" w:rsidRPr="00647DA9" w:rsidRDefault="0060761E" w:rsidP="00121587">
            <w:pPr>
              <w:pStyle w:val="ListParagraph"/>
              <w:kinsoku w:val="0"/>
              <w:overflowPunct w:val="0"/>
              <w:textAlignment w:val="baseline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05FE4F2D" w14:textId="77777777" w:rsidR="008752BB" w:rsidRPr="00647DA9" w:rsidRDefault="008752BB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352" w:type="dxa"/>
          </w:tcPr>
          <w:p w14:paraId="5F5A0F3A" w14:textId="77777777" w:rsidR="008752BB" w:rsidRDefault="008752BB"/>
        </w:tc>
        <w:tc>
          <w:tcPr>
            <w:tcW w:w="2239" w:type="dxa"/>
          </w:tcPr>
          <w:p w14:paraId="7E55EB17" w14:textId="2E3C6E23" w:rsidR="008752BB" w:rsidRDefault="008752BB"/>
        </w:tc>
        <w:tc>
          <w:tcPr>
            <w:tcW w:w="2268" w:type="dxa"/>
          </w:tcPr>
          <w:p w14:paraId="05FE4F2E" w14:textId="340D53D5" w:rsidR="008752BB" w:rsidRDefault="008752BB"/>
        </w:tc>
        <w:tc>
          <w:tcPr>
            <w:tcW w:w="1961" w:type="dxa"/>
          </w:tcPr>
          <w:p w14:paraId="05FE4F2F" w14:textId="77777777" w:rsidR="008752BB" w:rsidRDefault="008752BB"/>
        </w:tc>
        <w:tc>
          <w:tcPr>
            <w:tcW w:w="2462" w:type="dxa"/>
          </w:tcPr>
          <w:p w14:paraId="05FE4F30" w14:textId="77777777" w:rsidR="008752BB" w:rsidRDefault="008752BB"/>
        </w:tc>
      </w:tr>
      <w:tr w:rsidR="00D2725D" w14:paraId="05FE4F3B" w14:textId="77777777" w:rsidTr="24EE13C3">
        <w:tc>
          <w:tcPr>
            <w:tcW w:w="4453" w:type="dxa"/>
          </w:tcPr>
          <w:p w14:paraId="08822C30" w14:textId="00E10358" w:rsidR="0060761E" w:rsidRPr="00647DA9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Theme="majorHAnsi" w:hAnsiTheme="majorHAnsi"/>
                <w:i/>
                <w:sz w:val="28"/>
                <w:szCs w:val="28"/>
              </w:rPr>
            </w:pPr>
            <w:r w:rsidRPr="00647DA9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Beliefs regarding the purpose of supervision </w:t>
            </w:r>
          </w:p>
          <w:p w14:paraId="05FE4F35" w14:textId="77777777" w:rsidR="008752BB" w:rsidRPr="00647DA9" w:rsidRDefault="008752BB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352" w:type="dxa"/>
          </w:tcPr>
          <w:p w14:paraId="591CE4F2" w14:textId="77777777" w:rsidR="008752BB" w:rsidRDefault="008752BB"/>
        </w:tc>
        <w:tc>
          <w:tcPr>
            <w:tcW w:w="2239" w:type="dxa"/>
          </w:tcPr>
          <w:p w14:paraId="445E7BC6" w14:textId="53074633" w:rsidR="008752BB" w:rsidRDefault="008752BB"/>
        </w:tc>
        <w:tc>
          <w:tcPr>
            <w:tcW w:w="2268" w:type="dxa"/>
          </w:tcPr>
          <w:p w14:paraId="05FE4F36" w14:textId="0F18C587" w:rsidR="008752BB" w:rsidRDefault="008752BB"/>
        </w:tc>
        <w:tc>
          <w:tcPr>
            <w:tcW w:w="1961" w:type="dxa"/>
          </w:tcPr>
          <w:p w14:paraId="05FE4F37" w14:textId="77777777" w:rsidR="008752BB" w:rsidRDefault="008752BB"/>
        </w:tc>
        <w:tc>
          <w:tcPr>
            <w:tcW w:w="2462" w:type="dxa"/>
          </w:tcPr>
          <w:p w14:paraId="05FE4F38" w14:textId="77777777" w:rsidR="008752BB" w:rsidRDefault="008752BB"/>
        </w:tc>
      </w:tr>
      <w:tr w:rsidR="00D2725D" w14:paraId="05FE4F44" w14:textId="77777777" w:rsidTr="24EE13C3">
        <w:tc>
          <w:tcPr>
            <w:tcW w:w="4453" w:type="dxa"/>
          </w:tcPr>
          <w:p w14:paraId="05FE4F3D" w14:textId="460A8EC1" w:rsidR="008752BB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647DA9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Relational style </w:t>
            </w:r>
          </w:p>
          <w:p w14:paraId="5349EFBB" w14:textId="77777777" w:rsidR="00DA69CC" w:rsidRPr="00647DA9" w:rsidRDefault="00DA69CC" w:rsidP="00121587">
            <w:pPr>
              <w:pStyle w:val="ListParagraph"/>
              <w:kinsoku w:val="0"/>
              <w:overflowPunct w:val="0"/>
              <w:textAlignment w:val="baseline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05FE4F3E" w14:textId="77777777" w:rsidR="008752BB" w:rsidRPr="00647DA9" w:rsidRDefault="008752BB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352" w:type="dxa"/>
          </w:tcPr>
          <w:p w14:paraId="7E97CFE8" w14:textId="77777777" w:rsidR="008752BB" w:rsidRDefault="008752BB"/>
        </w:tc>
        <w:tc>
          <w:tcPr>
            <w:tcW w:w="2239" w:type="dxa"/>
          </w:tcPr>
          <w:p w14:paraId="5681BCC6" w14:textId="1F5E455D" w:rsidR="008752BB" w:rsidRDefault="008752BB"/>
        </w:tc>
        <w:tc>
          <w:tcPr>
            <w:tcW w:w="2268" w:type="dxa"/>
          </w:tcPr>
          <w:p w14:paraId="05FE4F3F" w14:textId="315CF723" w:rsidR="008752BB" w:rsidRDefault="008752BB"/>
        </w:tc>
        <w:tc>
          <w:tcPr>
            <w:tcW w:w="1961" w:type="dxa"/>
          </w:tcPr>
          <w:p w14:paraId="05FE4F40" w14:textId="77777777" w:rsidR="008752BB" w:rsidRDefault="008752BB"/>
        </w:tc>
        <w:tc>
          <w:tcPr>
            <w:tcW w:w="2462" w:type="dxa"/>
          </w:tcPr>
          <w:p w14:paraId="05FE4F41" w14:textId="77777777" w:rsidR="008752BB" w:rsidRDefault="008752BB"/>
        </w:tc>
      </w:tr>
      <w:tr w:rsidR="00D2725D" w14:paraId="05FE4F4D" w14:textId="77777777" w:rsidTr="24EE13C3">
        <w:tc>
          <w:tcPr>
            <w:tcW w:w="4453" w:type="dxa"/>
          </w:tcPr>
          <w:p w14:paraId="05FE4F46" w14:textId="5D14F66F" w:rsidR="008752BB" w:rsidRDefault="008752BB" w:rsidP="00D2725D">
            <w:pPr>
              <w:pStyle w:val="ListParagraph"/>
              <w:kinsoku w:val="0"/>
              <w:overflowPunct w:val="0"/>
              <w:textAlignment w:val="baseline"/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647DA9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>Process and structure</w:t>
            </w:r>
          </w:p>
          <w:p w14:paraId="567EAB94" w14:textId="77777777" w:rsidR="00DA69CC" w:rsidRDefault="00DA69CC" w:rsidP="00D2725D">
            <w:pPr>
              <w:pStyle w:val="ListParagraph"/>
              <w:kinsoku w:val="0"/>
              <w:overflowPunct w:val="0"/>
              <w:textAlignment w:val="baseline"/>
              <w:rPr>
                <w:rFonts w:asciiTheme="majorHAnsi" w:hAnsiTheme="majorHAnsi"/>
                <w:i/>
              </w:rPr>
            </w:pPr>
          </w:p>
          <w:p w14:paraId="05FE4F47" w14:textId="77777777" w:rsidR="008752BB" w:rsidRPr="00647DA9" w:rsidRDefault="008752BB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352" w:type="dxa"/>
          </w:tcPr>
          <w:p w14:paraId="71B24772" w14:textId="77777777" w:rsidR="008752BB" w:rsidRDefault="008752BB"/>
        </w:tc>
        <w:tc>
          <w:tcPr>
            <w:tcW w:w="2239" w:type="dxa"/>
          </w:tcPr>
          <w:p w14:paraId="26306774" w14:textId="4C33939A" w:rsidR="008752BB" w:rsidRDefault="008752BB"/>
        </w:tc>
        <w:tc>
          <w:tcPr>
            <w:tcW w:w="2268" w:type="dxa"/>
          </w:tcPr>
          <w:p w14:paraId="05FE4F48" w14:textId="0F680FBC" w:rsidR="008752BB" w:rsidRDefault="008752BB"/>
        </w:tc>
        <w:tc>
          <w:tcPr>
            <w:tcW w:w="1961" w:type="dxa"/>
          </w:tcPr>
          <w:p w14:paraId="05FE4F49" w14:textId="77777777" w:rsidR="008752BB" w:rsidRDefault="008752BB"/>
        </w:tc>
        <w:tc>
          <w:tcPr>
            <w:tcW w:w="2462" w:type="dxa"/>
          </w:tcPr>
          <w:p w14:paraId="05FE4F4A" w14:textId="77777777" w:rsidR="008752BB" w:rsidRDefault="008752BB"/>
        </w:tc>
      </w:tr>
      <w:tr w:rsidR="00D2725D" w14:paraId="05FE4F55" w14:textId="77777777" w:rsidTr="24EE13C3">
        <w:tc>
          <w:tcPr>
            <w:tcW w:w="4453" w:type="dxa"/>
          </w:tcPr>
          <w:p w14:paraId="05FE4F4E" w14:textId="77777777" w:rsidR="008752BB" w:rsidRPr="00647DA9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Theme="majorHAnsi" w:hAnsiTheme="majorHAnsi"/>
                <w:i/>
                <w:sz w:val="28"/>
                <w:szCs w:val="28"/>
              </w:rPr>
            </w:pPr>
            <w:r w:rsidRPr="00647DA9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>Specific supervision interventions/skills/clinical details.</w:t>
            </w:r>
          </w:p>
          <w:p w14:paraId="05FE4F4F" w14:textId="77777777" w:rsidR="008752BB" w:rsidRPr="00647DA9" w:rsidRDefault="008752BB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352" w:type="dxa"/>
          </w:tcPr>
          <w:p w14:paraId="6CD2A61D" w14:textId="77777777" w:rsidR="008752BB" w:rsidRDefault="008752BB"/>
        </w:tc>
        <w:tc>
          <w:tcPr>
            <w:tcW w:w="2239" w:type="dxa"/>
          </w:tcPr>
          <w:p w14:paraId="303DBE31" w14:textId="6381276F" w:rsidR="008752BB" w:rsidRDefault="008752BB"/>
        </w:tc>
        <w:tc>
          <w:tcPr>
            <w:tcW w:w="2268" w:type="dxa"/>
          </w:tcPr>
          <w:p w14:paraId="05FE4F50" w14:textId="6542016E" w:rsidR="008752BB" w:rsidRDefault="008752BB"/>
        </w:tc>
        <w:tc>
          <w:tcPr>
            <w:tcW w:w="1961" w:type="dxa"/>
          </w:tcPr>
          <w:p w14:paraId="05FE4F51" w14:textId="77777777" w:rsidR="008752BB" w:rsidRDefault="008752BB"/>
        </w:tc>
        <w:tc>
          <w:tcPr>
            <w:tcW w:w="2462" w:type="dxa"/>
          </w:tcPr>
          <w:p w14:paraId="05FE4F52" w14:textId="77777777" w:rsidR="008752BB" w:rsidRDefault="008752BB"/>
        </w:tc>
      </w:tr>
      <w:tr w:rsidR="00D2725D" w14:paraId="05FE4F5E" w14:textId="77777777" w:rsidTr="24EE13C3">
        <w:tc>
          <w:tcPr>
            <w:tcW w:w="4453" w:type="dxa"/>
          </w:tcPr>
          <w:p w14:paraId="05FE4F57" w14:textId="1E134C98" w:rsidR="008752BB" w:rsidRDefault="008752BB" w:rsidP="00121587">
            <w:pPr>
              <w:pStyle w:val="ListParagraph"/>
              <w:kinsoku w:val="0"/>
              <w:overflowPunct w:val="0"/>
              <w:textAlignment w:val="baseline"/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647DA9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>Cultural aspects</w:t>
            </w:r>
          </w:p>
          <w:p w14:paraId="5A66E689" w14:textId="77777777" w:rsidR="00DA69CC" w:rsidRDefault="00DA69CC" w:rsidP="00121587">
            <w:pPr>
              <w:pStyle w:val="ListParagraph"/>
              <w:kinsoku w:val="0"/>
              <w:overflowPunct w:val="0"/>
              <w:textAlignment w:val="baseline"/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  <w:p w14:paraId="05FE4F58" w14:textId="77777777" w:rsidR="008752BB" w:rsidRPr="00647DA9" w:rsidRDefault="008752BB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352" w:type="dxa"/>
          </w:tcPr>
          <w:p w14:paraId="4704E6D2" w14:textId="77777777" w:rsidR="008752BB" w:rsidRDefault="008752BB"/>
        </w:tc>
        <w:tc>
          <w:tcPr>
            <w:tcW w:w="2239" w:type="dxa"/>
          </w:tcPr>
          <w:p w14:paraId="31C7D166" w14:textId="1A54EC96" w:rsidR="008752BB" w:rsidRDefault="008752BB"/>
        </w:tc>
        <w:tc>
          <w:tcPr>
            <w:tcW w:w="2268" w:type="dxa"/>
          </w:tcPr>
          <w:p w14:paraId="05FE4F59" w14:textId="29C97CDC" w:rsidR="008752BB" w:rsidRDefault="008752BB"/>
        </w:tc>
        <w:tc>
          <w:tcPr>
            <w:tcW w:w="1961" w:type="dxa"/>
          </w:tcPr>
          <w:p w14:paraId="05FE4F5A" w14:textId="77777777" w:rsidR="008752BB" w:rsidRDefault="008752BB"/>
        </w:tc>
        <w:tc>
          <w:tcPr>
            <w:tcW w:w="2462" w:type="dxa"/>
          </w:tcPr>
          <w:p w14:paraId="05FE4F5B" w14:textId="77777777" w:rsidR="008752BB" w:rsidRDefault="008752BB"/>
        </w:tc>
      </w:tr>
      <w:tr w:rsidR="00D2725D" w14:paraId="05FE4F65" w14:textId="77777777" w:rsidTr="24EE13C3">
        <w:tc>
          <w:tcPr>
            <w:tcW w:w="4453" w:type="dxa"/>
          </w:tcPr>
          <w:p w14:paraId="3694B6EF" w14:textId="77777777" w:rsidR="00D2725D" w:rsidRDefault="008752BB" w:rsidP="00D2725D">
            <w:pPr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647DA9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 </w:t>
            </w:r>
            <w:r w:rsidR="00D2725D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      </w:t>
            </w:r>
            <w:r w:rsidRPr="00647DA9"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Power dynamics   </w:t>
            </w:r>
          </w:p>
          <w:p w14:paraId="38A706FD" w14:textId="77777777" w:rsidR="00DA69CC" w:rsidRDefault="00DA69CC" w:rsidP="00D2725D">
            <w:pPr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  <w:p w14:paraId="05FE4F5F" w14:textId="023ACC90" w:rsidR="008752BB" w:rsidRPr="00647DA9" w:rsidRDefault="008752BB" w:rsidP="00D2725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352" w:type="dxa"/>
          </w:tcPr>
          <w:p w14:paraId="7A16C4AA" w14:textId="77777777" w:rsidR="008752BB" w:rsidRDefault="008752BB"/>
        </w:tc>
        <w:tc>
          <w:tcPr>
            <w:tcW w:w="2239" w:type="dxa"/>
          </w:tcPr>
          <w:p w14:paraId="4AEF0003" w14:textId="7CF264ED" w:rsidR="008752BB" w:rsidRDefault="008752BB"/>
        </w:tc>
        <w:tc>
          <w:tcPr>
            <w:tcW w:w="2268" w:type="dxa"/>
          </w:tcPr>
          <w:p w14:paraId="05FE4F60" w14:textId="3FDE36F4" w:rsidR="008752BB" w:rsidRDefault="008752BB"/>
        </w:tc>
        <w:tc>
          <w:tcPr>
            <w:tcW w:w="1961" w:type="dxa"/>
          </w:tcPr>
          <w:p w14:paraId="05FE4F61" w14:textId="77777777" w:rsidR="008752BB" w:rsidRDefault="008752BB"/>
        </w:tc>
        <w:tc>
          <w:tcPr>
            <w:tcW w:w="2462" w:type="dxa"/>
          </w:tcPr>
          <w:p w14:paraId="05FE4F62" w14:textId="77777777" w:rsidR="008752BB" w:rsidRDefault="008752BB"/>
        </w:tc>
      </w:tr>
      <w:tr w:rsidR="00D2725D" w14:paraId="500507F7" w14:textId="77777777" w:rsidTr="24EE13C3">
        <w:tc>
          <w:tcPr>
            <w:tcW w:w="4453" w:type="dxa"/>
          </w:tcPr>
          <w:p w14:paraId="2E51CACC" w14:textId="77777777" w:rsidR="00D2725D" w:rsidRDefault="00D2725D" w:rsidP="00D2725D">
            <w:pPr>
              <w:rPr>
                <w:rFonts w:asciiTheme="majorHAnsi" w:eastAsia="+mn-ea" w:hAnsiTheme="majorHAnsi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         Comment – </w:t>
            </w:r>
            <w:r w:rsidRPr="00D2725D">
              <w:rPr>
                <w:rFonts w:asciiTheme="majorHAnsi" w:eastAsia="+mn-ea" w:hAnsiTheme="majorHAnsi" w:cs="Arial"/>
                <w:b/>
                <w:bCs/>
                <w:i/>
                <w:color w:val="000000"/>
                <w:lang w:val="en-US"/>
              </w:rPr>
              <w:t>evaluation</w:t>
            </w:r>
            <w:r>
              <w:rPr>
                <w:rFonts w:asciiTheme="majorHAnsi" w:eastAsia="+mn-ea" w:hAnsiTheme="majorHAnsi" w:cs="Arial"/>
                <w:b/>
                <w:bCs/>
                <w:i/>
                <w:color w:val="000000"/>
                <w:lang w:val="en-US"/>
              </w:rPr>
              <w:t xml:space="preserve">, </w:t>
            </w:r>
            <w:r w:rsidRPr="00D2725D">
              <w:rPr>
                <w:rFonts w:asciiTheme="majorHAnsi" w:eastAsia="+mn-ea" w:hAnsiTheme="majorHAnsi" w:cs="Arial"/>
                <w:b/>
                <w:bCs/>
                <w:i/>
                <w:color w:val="000000"/>
                <w:lang w:val="en-US"/>
              </w:rPr>
              <w:t>critique</w:t>
            </w:r>
            <w:r>
              <w:rPr>
                <w:rFonts w:asciiTheme="majorHAnsi" w:eastAsia="+mn-ea" w:hAnsiTheme="majorHAnsi" w:cs="Arial"/>
                <w:b/>
                <w:bCs/>
                <w:i/>
                <w:color w:val="000000"/>
                <w:lang w:val="en-US"/>
              </w:rPr>
              <w:t xml:space="preserve">, </w:t>
            </w:r>
          </w:p>
          <w:p w14:paraId="08AA7A05" w14:textId="54893F7B" w:rsidR="0060761E" w:rsidRDefault="00D2725D" w:rsidP="00D2725D">
            <w:pPr>
              <w:rPr>
                <w:rFonts w:asciiTheme="majorHAnsi" w:eastAsia="+mn-ea" w:hAnsiTheme="majorHAnsi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Theme="majorHAnsi" w:eastAsia="+mn-ea" w:hAnsiTheme="majorHAnsi" w:cs="Arial"/>
                <w:b/>
                <w:bCs/>
                <w:i/>
                <w:color w:val="000000"/>
                <w:lang w:val="en-US"/>
              </w:rPr>
              <w:t xml:space="preserve">                                          limitations </w:t>
            </w:r>
          </w:p>
          <w:p w14:paraId="710CCFD6" w14:textId="5EEE3A95" w:rsidR="0060761E" w:rsidRDefault="0060761E" w:rsidP="00D2725D">
            <w:pPr>
              <w:rPr>
                <w:rFonts w:asciiTheme="majorHAnsi" w:eastAsia="+mn-ea" w:hAnsiTheme="majorHAnsi" w:cs="Arial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52" w:type="dxa"/>
          </w:tcPr>
          <w:p w14:paraId="138E287A" w14:textId="77777777" w:rsidR="00D2725D" w:rsidRDefault="00D2725D"/>
        </w:tc>
        <w:tc>
          <w:tcPr>
            <w:tcW w:w="2239" w:type="dxa"/>
          </w:tcPr>
          <w:p w14:paraId="4FB37ACE" w14:textId="77777777" w:rsidR="00D2725D" w:rsidRDefault="00D2725D"/>
        </w:tc>
        <w:tc>
          <w:tcPr>
            <w:tcW w:w="2268" w:type="dxa"/>
          </w:tcPr>
          <w:p w14:paraId="337B0A4D" w14:textId="77777777" w:rsidR="00D2725D" w:rsidRDefault="00D2725D"/>
        </w:tc>
        <w:tc>
          <w:tcPr>
            <w:tcW w:w="1961" w:type="dxa"/>
          </w:tcPr>
          <w:p w14:paraId="1247012B" w14:textId="77777777" w:rsidR="00D2725D" w:rsidRDefault="00D2725D"/>
        </w:tc>
        <w:tc>
          <w:tcPr>
            <w:tcW w:w="2462" w:type="dxa"/>
          </w:tcPr>
          <w:p w14:paraId="49049641" w14:textId="77777777" w:rsidR="00D2725D" w:rsidRDefault="00D2725D"/>
        </w:tc>
      </w:tr>
    </w:tbl>
    <w:p w14:paraId="05FE4F66" w14:textId="77777777" w:rsidR="00BC0A10" w:rsidRDefault="00BC0A10" w:rsidP="00647DA9"/>
    <w:sectPr w:rsidR="00BC0A10" w:rsidSect="0060761E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840"/>
    <w:multiLevelType w:val="hybridMultilevel"/>
    <w:tmpl w:val="F2380676"/>
    <w:lvl w:ilvl="0" w:tplc="365A6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C4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45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01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A3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0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8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E2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6A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C271EF"/>
    <w:multiLevelType w:val="hybridMultilevel"/>
    <w:tmpl w:val="7E82A534"/>
    <w:lvl w:ilvl="0" w:tplc="4DEA6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8F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E0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4C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58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E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C1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23062530">
    <w:abstractNumId w:val="1"/>
  </w:num>
  <w:num w:numId="2" w16cid:durableId="124645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7"/>
    <w:rsid w:val="00121587"/>
    <w:rsid w:val="0035546D"/>
    <w:rsid w:val="005019E0"/>
    <w:rsid w:val="005D7B03"/>
    <w:rsid w:val="0060761E"/>
    <w:rsid w:val="00647DA9"/>
    <w:rsid w:val="008752BB"/>
    <w:rsid w:val="00973575"/>
    <w:rsid w:val="00BC0A10"/>
    <w:rsid w:val="00D2725D"/>
    <w:rsid w:val="00DA69CC"/>
    <w:rsid w:val="00F67102"/>
    <w:rsid w:val="04F34264"/>
    <w:rsid w:val="056429E8"/>
    <w:rsid w:val="12674EED"/>
    <w:rsid w:val="1F71FA67"/>
    <w:rsid w:val="237F3EBE"/>
    <w:rsid w:val="24EE13C3"/>
    <w:rsid w:val="3E41D201"/>
    <w:rsid w:val="435F6F47"/>
    <w:rsid w:val="6318843F"/>
    <w:rsid w:val="63E708A9"/>
    <w:rsid w:val="7D7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4F0E"/>
  <w15:docId w15:val="{BC6057A3-20BC-4DBA-A58A-2BE3362D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12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7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c150b595-addc-4a5f-a362-76477efe2a60">
      <Value>732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PPS803 Professional Supervision 2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PPS803</NMITCourseCode>
    <lcf76f155ced4ddcb4097134ff3c332f xmlns="a8532c99-053d-4609-b0f3-590a322aae29">
      <Terms xmlns="http://schemas.microsoft.com/office/infopath/2007/PartnerControls"/>
    </lcf76f155ced4ddcb4097134ff3c332f>
    <CategoryValue xmlns="4f9c820c-e7e2-444d-97ee-45f2b3485c1d">NA</CategoryValue>
    <PRADate2 xmlns="4f9c820c-e7e2-444d-97ee-45f2b3485c1d" xsi:nil="true"/>
    <Case xmlns="4f9c820c-e7e2-444d-97ee-45f2b3485c1d">PPS803 Professional Supervision 2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162babf3-4216-4b8a-a17f-926b201fcd2c</TermId>
        </TermInfo>
      </Terms>
    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Narrative xmlns="4f9c820c-e7e2-444d-97ee-45f2b3485c1d" xsi:nil="true"/>
    <CategoryName xmlns="4f9c820c-e7e2-444d-97ee-45f2b3485c1d">Workshop Four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F9E5406042B6D74281C386E82A9DE68400D818AB4205238740B9841BF5F2E070DF" ma:contentTypeVersion="70" ma:contentTypeDescription="Create a new document." ma:contentTypeScope="" ma:versionID="23eea51aaa62226ec0945d549fe2ec51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1c8b3fe17ac787ba1b3a7e5d824c8e5b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MediaServiceMetadata" minOccurs="0"/>
                <xsd:element ref="ns8:MediaServiceFastMetadata" minOccurs="0"/>
                <xsd:element ref="ns8:of760f40dbcf4641bc337cc18ad19c9c" minOccurs="0"/>
                <xsd:element ref="ns8:MediaServiceAutoKeyPoints" minOccurs="0"/>
                <xsd:element ref="ns8:MediaServiceKeyPoints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lcf76f155ced4ddcb4097134ff3c332f" minOccurs="0"/>
                <xsd:element ref="ns8:MediaLengthInSeconds" minOccurs="0"/>
                <xsd:element ref="ns2:SharedWithUsers" minOccurs="0"/>
                <xsd:element ref="ns2:SharedWithDetails" minOccurs="0"/>
                <xsd:element ref="ns8:MediaServiceLocation" minOccurs="0"/>
                <xsd:element ref="ns8:MediaServiceSearchProperties" minOccurs="0"/>
                <xsd:element ref="ns8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2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3" nillable="true" ma:displayName="Area" ma:hidden="true" ma:indexed="true" ma:internalName="NMITArea" ma:readOnly="false">
      <xsd:simpleType>
        <xsd:restriction base="dms:Text">
          <xsd:maxLength value="255"/>
        </xsd:restriction>
      </xsd:simpleType>
    </xsd:element>
    <xsd:element name="NMITGroup" ma:index="44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5" nillable="true" ma:displayName="Course" ma:default="NA" ma:hidden="true" ma:indexed="true" ma:internalName="NMITCourse">
      <xsd:simpleType>
        <xsd:restriction base="dms:Text">
          <xsd:maxLength value="255"/>
        </xsd:restriction>
      </xsd:simpleType>
    </xsd:element>
    <xsd:element name="NMITCourseCode" ma:index="46" nillable="true" ma:displayName="Course Code" ma:indexed="true" ma:internalName="NMITCourseCode">
      <xsd:simpleType>
        <xsd:restriction base="dms:Text">
          <xsd:maxLength value="255"/>
        </xsd:restriction>
      </xsd:simpleType>
    </xsd:element>
    <xsd:element name="Moderation" ma:index="48" nillable="true" ma:displayName="Moderation" ma:default="0" ma:indexed="true" ma:internalName="Moderation">
      <xsd:simpleType>
        <xsd:restriction base="dms:Boolean"/>
      </xsd:simpleType>
    </xsd:element>
    <xsd:element name="CourseStatus" ma:index="49" nillable="true" ma:displayName="Course Status" ma:default="NA" ma:format="Dropdown" ma:hidden="true" ma:indexed="true" ma:internalName="CourseStatus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1" nillable="true" ma:displayName="Priority" ma:default="NA" ma:indexed="true" ma:internalName="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of760f40dbcf4641bc337cc18ad19c9c" ma:index="52" nillable="true" ma:taxonomy="true" ma:internalName="of760f40dbcf4641bc337cc18ad19c9c" ma:taxonomyFieldName="AcademicYear" ma:displayName="Academic Year" ma:indexed="true" ma:default="" ma:fieldId="{8f760f40-dbcf-4641-bc33-7cc18ad19c9c}" ma:sspId="aff2368f-06c5-4ec1-815f-ee39fb0e2878" ma:termSetId="27a3d3ef-35f3-43bb-b630-eff0e2d7bf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6" nillable="true" ma:displayName="Tags" ma:internalName="MediaServiceAutoTags" ma:readOnly="true">
      <xsd:simpleType>
        <xsd:restriction base="dms:Text"/>
      </xsd:simple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aff2368f-06c5-4ec1-815f-ee39fb0e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6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25152-9DF5-4C45-8B67-ACE3CC97AB3B}">
  <ds:schemaRefs>
    <ds:schemaRef ds:uri="http://schemas.microsoft.com/office/2006/metadata/properties"/>
    <ds:schemaRef ds:uri="F9234BC5-676D-41D9-98CB-EAC5CD0817FE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f48ea028-ee31-4722-a67d-b9619d606a8c"/>
    <ds:schemaRef ds:uri="http://schemas.microsoft.com/office/2006/documentManagement/types"/>
    <ds:schemaRef ds:uri="http://schemas.openxmlformats.org/package/2006/metadata/core-properties"/>
    <ds:schemaRef ds:uri="f9234bc5-676d-41d9-98cb-eac5cd0817fe"/>
    <ds:schemaRef ds:uri="http://purl.org/dc/terms/"/>
    <ds:schemaRef ds:uri="c150b595-addc-4a5f-a362-76477efe2a60"/>
    <ds:schemaRef ds:uri="4f9c820c-e7e2-444d-97ee-45f2b3485c1d"/>
    <ds:schemaRef ds:uri="15ffb055-6eb4-45a1-bc20-bf2ac0d420da"/>
    <ds:schemaRef ds:uri="c91a514c-9034-4fa3-897a-8352025b26ed"/>
    <ds:schemaRef ds:uri="a8532c99-053d-4609-b0f3-590a322aae29"/>
    <ds:schemaRef ds:uri="725c79e5-42ce-4aa0-ac78-b6418001f0d2"/>
    <ds:schemaRef ds:uri="03defcac-0f78-428e-831b-ef4deed1ee9d"/>
  </ds:schemaRefs>
</ds:datastoreItem>
</file>

<file path=customXml/itemProps2.xml><?xml version="1.0" encoding="utf-8"?>
<ds:datastoreItem xmlns:ds="http://schemas.openxmlformats.org/officeDocument/2006/customXml" ds:itemID="{4780FB55-8E75-45CA-9E56-13C390FD61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11699D-B752-47A2-96D3-193F79CB8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853A0-EC94-45D6-9543-AF41E065E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b595-addc-4a5f-a362-76477efe2a6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3defcac-0f78-428e-831b-ef4deed1ee9d"/>
    <ds:schemaRef ds:uri="a8532c99-053d-4609-b0f3-590a322aa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4</DocSecurity>
  <Lines>5</Lines>
  <Paragraphs>1</Paragraphs>
  <ScaleCrop>false</ScaleCrop>
  <Company>Waikato Institute of Technology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May</dc:creator>
  <cp:keywords/>
  <cp:lastModifiedBy>Lynn Bruning</cp:lastModifiedBy>
  <cp:revision>4</cp:revision>
  <dcterms:created xsi:type="dcterms:W3CDTF">2015-07-21T00:44:00Z</dcterms:created>
  <dcterms:modified xsi:type="dcterms:W3CDTF">2023-07-25T23:28:00Z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0x010100F9E5406042B6D74281C386E82A9DE68400D818AB4205238740B9841BF5F2E070DF</vt:lpwstr>
  </property>
  <property fmtid="{D5CDD505-2E9C-101B-9397-08002B2CF9AE}" pid="3" name="Classified">
    <vt:lpwstr>1;#Document|2bc295bf-0bf1-44d1-9b2a-e81c04385a3a</vt:lpwstr>
  </property>
  <property fmtid="{D5CDD505-2E9C-101B-9397-08002B2CF9AE}" pid="4" name="AcademicYear">
    <vt:lpwstr>732</vt:lpwstr>
  </property>
  <property fmtid="{D5CDD505-2E9C-101B-9397-08002B2CF9AE}" pid="5" name="MediaServiceImageTags">
    <vt:lpwstr/>
  </property>
  <property fmtid="{D5CDD505-2E9C-101B-9397-08002B2CF9AE}" pid="6" name="NMITYear">
    <vt:lpwstr>2023</vt:lpwstr>
  </property>
  <property fmtid="{D5CDD505-2E9C-101B-9397-08002B2CF9AE}" pid="7" name="Programmes">
    <vt:lpwstr/>
  </property>
  <property fmtid="{D5CDD505-2E9C-101B-9397-08002B2CF9AE}" pid="8" name="_dlc_DocId">
    <vt:lpwstr>U5RCTUST6MMN-1649693853-86849</vt:lpwstr>
  </property>
  <property fmtid="{D5CDD505-2E9C-101B-9397-08002B2CF9AE}" pid="9" name="_dlc_DocIdItemGuid">
    <vt:lpwstr>ad03e6b6-c5d6-4314-a107-082bc4d3cd52</vt:lpwstr>
  </property>
  <property fmtid="{D5CDD505-2E9C-101B-9397-08002B2CF9AE}" pid="10" name="_dlc_DocIdUrl">
    <vt:lpwstr>https://livenmitac.sharepoint.com/sites/hub-Academic/_layouts/15/DocIdRedir.aspx?ID=U5RCTUST6MMN-1649693853-86849, U5RCTUST6MMN-1649693853-86849</vt:lpwstr>
  </property>
  <property fmtid="{D5CDD505-2E9C-101B-9397-08002B2CF9AE}" pid="11" name="_docset_NoMedatataSyncRequired">
    <vt:lpwstr>False</vt:lpwstr>
  </property>
</Properties>
</file>