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4AB" w:rsidRPr="00697985" w:rsidRDefault="00697985" w:rsidP="00697985">
      <w:pPr>
        <w:rPr>
          <w:b/>
          <w:sz w:val="32"/>
          <w:szCs w:val="32"/>
        </w:rPr>
      </w:pPr>
      <w:bookmarkStart w:id="0" w:name="top"/>
      <w:bookmarkEnd w:id="0"/>
      <w:r>
        <w:rPr>
          <w:b/>
          <w:sz w:val="32"/>
          <w:szCs w:val="32"/>
          <w:lang w:eastAsia="en-NZ"/>
        </w:rPr>
        <w:drawing>
          <wp:anchor distT="0" distB="0" distL="95250" distR="95250" simplePos="0" relativeHeight="251660288" behindDoc="0" locked="0" layoutInCell="1" allowOverlap="0">
            <wp:simplePos x="0" y="0"/>
            <wp:positionH relativeFrom="column">
              <wp:align>right</wp:align>
            </wp:positionH>
            <wp:positionV relativeFrom="line">
              <wp:posOffset>-60960</wp:posOffset>
            </wp:positionV>
            <wp:extent cx="2378710" cy="1112520"/>
            <wp:effectExtent l="19050" t="0" r="2540" b="0"/>
            <wp:wrapSquare wrapText="bothSides"/>
            <wp:docPr id="817" name="Picture 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
                    <pic:cNvPicPr>
                      <a:picLocks noChangeAspect="1" noChangeArrowheads="1"/>
                    </pic:cNvPicPr>
                  </pic:nvPicPr>
                  <pic:blipFill>
                    <a:blip r:embed="rId8" cstate="print"/>
                    <a:srcRect/>
                    <a:stretch>
                      <a:fillRect/>
                    </a:stretch>
                  </pic:blipFill>
                  <pic:spPr bwMode="auto">
                    <a:xfrm>
                      <a:off x="0" y="0"/>
                      <a:ext cx="2378710" cy="1112520"/>
                    </a:xfrm>
                    <a:prstGeom prst="rect">
                      <a:avLst/>
                    </a:prstGeom>
                    <a:noFill/>
                    <a:ln w="9525">
                      <a:noFill/>
                      <a:miter lim="800000"/>
                      <a:headEnd/>
                      <a:tailEnd/>
                    </a:ln>
                  </pic:spPr>
                </pic:pic>
              </a:graphicData>
            </a:graphic>
          </wp:anchor>
        </w:drawing>
      </w:r>
      <w:r w:rsidR="007904AB" w:rsidRPr="00697985">
        <w:rPr>
          <w:b/>
          <w:sz w:val="32"/>
          <w:szCs w:val="32"/>
        </w:rPr>
        <w:t>Help pages - Student guide to using NMIT Online</w:t>
      </w:r>
    </w:p>
    <w:p w:rsidR="007904AB" w:rsidRPr="003B1F25" w:rsidRDefault="007904AB" w:rsidP="007904AB">
      <w:pPr>
        <w:rPr>
          <w:rFonts w:asciiTheme="minorHAnsi" w:hAnsiTheme="minorHAnsi"/>
        </w:rPr>
      </w:pPr>
    </w:p>
    <w:p w:rsidR="003B1F25" w:rsidRPr="003B1F25" w:rsidRDefault="003B1F25" w:rsidP="007904AB">
      <w:pPr>
        <w:rPr>
          <w:rFonts w:asciiTheme="minorHAnsi" w:hAnsiTheme="minorHAnsi"/>
        </w:rPr>
      </w:pPr>
    </w:p>
    <w:p w:rsidR="00697985" w:rsidRDefault="00697985" w:rsidP="007904AB">
      <w:pPr>
        <w:rPr>
          <w:rFonts w:asciiTheme="minorHAnsi" w:hAnsiTheme="minorHAnsi"/>
          <w:sz w:val="24"/>
          <w:szCs w:val="24"/>
        </w:rPr>
      </w:pPr>
    </w:p>
    <w:p w:rsidR="00697985" w:rsidRDefault="00697985" w:rsidP="007904AB">
      <w:pPr>
        <w:rPr>
          <w:rFonts w:asciiTheme="minorHAnsi" w:hAnsiTheme="minorHAnsi"/>
          <w:sz w:val="24"/>
          <w:szCs w:val="24"/>
        </w:rPr>
      </w:pPr>
    </w:p>
    <w:p w:rsidR="007904AB" w:rsidRPr="003B1F25" w:rsidRDefault="007904AB" w:rsidP="007904AB">
      <w:pPr>
        <w:rPr>
          <w:rFonts w:asciiTheme="minorHAnsi" w:hAnsiTheme="minorHAnsi"/>
          <w:sz w:val="24"/>
          <w:szCs w:val="24"/>
        </w:rPr>
      </w:pPr>
      <w:r w:rsidRPr="003B1F25">
        <w:rPr>
          <w:rFonts w:asciiTheme="minorHAnsi" w:hAnsiTheme="minorHAnsi"/>
          <w:sz w:val="24"/>
          <w:szCs w:val="24"/>
        </w:rPr>
        <w:t xml:space="preserve">NMIT Online is a website providing course resources and learning activities for NMIT students. Not all courses at NMIT have materials in NMIT Online – your tutor will direct you to the site as appropriate. The site utilizes the internationally recognized MOODLE Open Source software platform. </w:t>
      </w:r>
    </w:p>
    <w:p w:rsidR="007904AB" w:rsidRPr="003B1F25" w:rsidRDefault="007904AB" w:rsidP="007904AB">
      <w:pPr>
        <w:rPr>
          <w:rFonts w:asciiTheme="minorHAnsi" w:hAnsiTheme="minorHAnsi"/>
          <w:sz w:val="24"/>
          <w:szCs w:val="24"/>
        </w:rPr>
      </w:pPr>
    </w:p>
    <w:p w:rsidR="003B1F25" w:rsidRPr="00697985" w:rsidRDefault="007904AB" w:rsidP="007904AB">
      <w:pPr>
        <w:rPr>
          <w:rFonts w:asciiTheme="minorHAnsi" w:hAnsiTheme="minorHAnsi"/>
          <w:sz w:val="24"/>
          <w:szCs w:val="24"/>
        </w:rPr>
      </w:pPr>
      <w:r w:rsidRPr="003B1F25">
        <w:rPr>
          <w:rFonts w:asciiTheme="minorHAnsi" w:hAnsiTheme="minorHAnsi"/>
          <w:sz w:val="24"/>
          <w:szCs w:val="24"/>
        </w:rPr>
        <w:t>To get to NMIT Online, g</w:t>
      </w:r>
      <w:r w:rsidR="00697985">
        <w:rPr>
          <w:rFonts w:asciiTheme="minorHAnsi" w:hAnsiTheme="minorHAnsi"/>
          <w:sz w:val="24"/>
          <w:szCs w:val="24"/>
        </w:rPr>
        <w:t>o to http://ecampus.nmit.ac.nz/</w:t>
      </w:r>
    </w:p>
    <w:p w:rsidR="007904AB" w:rsidRPr="003B1F25" w:rsidRDefault="007904AB" w:rsidP="007904AB">
      <w:pPr>
        <w:rPr>
          <w:rFonts w:asciiTheme="minorHAnsi" w:hAnsiTheme="minorHAnsi"/>
        </w:rPr>
      </w:pPr>
    </w:p>
    <w:p w:rsidR="007904AB" w:rsidRPr="003B1F25" w:rsidRDefault="007904AB" w:rsidP="007904AB">
      <w:pPr>
        <w:rPr>
          <w:rFonts w:asciiTheme="minorHAnsi" w:hAnsiTheme="minorHAnsi"/>
          <w:b/>
          <w:bCs/>
        </w:rPr>
      </w:pPr>
      <w:r w:rsidRPr="003B1F25">
        <w:rPr>
          <w:rFonts w:asciiTheme="minorHAnsi" w:hAnsiTheme="minorHAnsi"/>
          <w:b/>
          <w:bCs/>
        </w:rPr>
        <w:t>Help pages - Student guide to using NMIT Online (Version 2)</w:t>
      </w:r>
      <w:r w:rsidRPr="003B1F25">
        <w:rPr>
          <w:rFonts w:asciiTheme="minorHAnsi" w:hAnsiTheme="minorHAnsi"/>
          <w:b/>
          <w:bCs/>
        </w:rPr>
        <w:br/>
        <w:t>NMIT FLEXIBLE LEARNING</w:t>
      </w:r>
      <w:r w:rsidRPr="003B1F25">
        <w:rPr>
          <w:rFonts w:asciiTheme="minorHAnsi" w:hAnsiTheme="minorHAnsi"/>
          <w:b/>
          <w:bCs/>
        </w:rPr>
        <w:br/>
        <w:t>12 March 2010</w:t>
      </w:r>
    </w:p>
    <w:p w:rsidR="003B1F25" w:rsidRPr="003B1F25" w:rsidRDefault="003B1F25" w:rsidP="007904AB">
      <w:pPr>
        <w:rPr>
          <w:rFonts w:asciiTheme="minorHAnsi" w:hAnsiTheme="minorHAnsi"/>
        </w:rPr>
      </w:pPr>
      <w:bookmarkStart w:id="1" w:name="toc"/>
      <w:bookmarkEnd w:id="1"/>
    </w:p>
    <w:p w:rsidR="003B1F25" w:rsidRPr="003B1F25" w:rsidRDefault="003B1F25" w:rsidP="007904AB">
      <w:pPr>
        <w:rPr>
          <w:rFonts w:asciiTheme="minorHAnsi" w:hAnsiTheme="minorHAnsi"/>
        </w:rPr>
      </w:pPr>
    </w:p>
    <w:bookmarkStart w:id="2" w:name="ch5"/>
    <w:bookmarkEnd w:id="2"/>
    <w:p w:rsidR="002A7D98" w:rsidRDefault="00FB0E43">
      <w:pPr>
        <w:pStyle w:val="TOC1"/>
        <w:rPr>
          <w:rFonts w:asciiTheme="minorHAnsi" w:eastAsiaTheme="minorEastAsia" w:hAnsiTheme="minorHAnsi" w:cstheme="minorBidi"/>
          <w:b w:val="0"/>
          <w:bCs w:val="0"/>
          <w:szCs w:val="22"/>
          <w:lang w:val="en-NZ" w:eastAsia="en-NZ"/>
        </w:rPr>
      </w:pPr>
      <w:r w:rsidRPr="00FB0E43">
        <w:rPr>
          <w:rFonts w:asciiTheme="minorHAnsi" w:hAnsiTheme="minorHAnsi"/>
        </w:rPr>
        <w:fldChar w:fldCharType="begin"/>
      </w:r>
      <w:r w:rsidR="00697985">
        <w:rPr>
          <w:rFonts w:asciiTheme="minorHAnsi" w:hAnsiTheme="minorHAnsi"/>
        </w:rPr>
        <w:instrText xml:space="preserve"> TOC \o "1-2" \h \z \u </w:instrText>
      </w:r>
      <w:r w:rsidRPr="00FB0E43">
        <w:rPr>
          <w:rFonts w:asciiTheme="minorHAnsi" w:hAnsiTheme="minorHAnsi"/>
        </w:rPr>
        <w:fldChar w:fldCharType="separate"/>
      </w:r>
      <w:hyperlink w:anchor="_Toc256419563" w:history="1">
        <w:r w:rsidR="002A7D98" w:rsidRPr="00F273F7">
          <w:rPr>
            <w:rStyle w:val="Hyperlink"/>
          </w:rPr>
          <w:t>Getting started with NMIT Online</w:t>
        </w:r>
        <w:r w:rsidR="002A7D98">
          <w:rPr>
            <w:webHidden/>
          </w:rPr>
          <w:tab/>
        </w:r>
        <w:r>
          <w:rPr>
            <w:webHidden/>
          </w:rPr>
          <w:fldChar w:fldCharType="begin"/>
        </w:r>
        <w:r w:rsidR="002A7D98">
          <w:rPr>
            <w:webHidden/>
          </w:rPr>
          <w:instrText xml:space="preserve"> PAGEREF _Toc256419563 \h </w:instrText>
        </w:r>
        <w:r>
          <w:rPr>
            <w:webHidden/>
          </w:rPr>
        </w:r>
        <w:r>
          <w:rPr>
            <w:webHidden/>
          </w:rPr>
          <w:fldChar w:fldCharType="separate"/>
        </w:r>
        <w:r w:rsidR="009C0DEF">
          <w:rPr>
            <w:webHidden/>
          </w:rPr>
          <w:t>3</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64" w:history="1">
        <w:r w:rsidR="002A7D98" w:rsidRPr="00F273F7">
          <w:rPr>
            <w:rStyle w:val="Hyperlink"/>
          </w:rPr>
          <w:t>Logging in to NMIT Online</w:t>
        </w:r>
        <w:r w:rsidR="002A7D98">
          <w:rPr>
            <w:webHidden/>
          </w:rPr>
          <w:tab/>
        </w:r>
        <w:r>
          <w:rPr>
            <w:webHidden/>
          </w:rPr>
          <w:fldChar w:fldCharType="begin"/>
        </w:r>
        <w:r w:rsidR="002A7D98">
          <w:rPr>
            <w:webHidden/>
          </w:rPr>
          <w:instrText xml:space="preserve"> PAGEREF _Toc256419564 \h </w:instrText>
        </w:r>
        <w:r>
          <w:rPr>
            <w:webHidden/>
          </w:rPr>
        </w:r>
        <w:r>
          <w:rPr>
            <w:webHidden/>
          </w:rPr>
          <w:fldChar w:fldCharType="separate"/>
        </w:r>
        <w:r w:rsidR="009C0DEF">
          <w:rPr>
            <w:webHidden/>
          </w:rPr>
          <w:t>4</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65" w:history="1">
        <w:r w:rsidR="002A7D98" w:rsidRPr="00F273F7">
          <w:rPr>
            <w:rStyle w:val="Hyperlink"/>
          </w:rPr>
          <w:t>Having trouble Logging in?</w:t>
        </w:r>
        <w:r w:rsidR="002A7D98">
          <w:rPr>
            <w:webHidden/>
          </w:rPr>
          <w:tab/>
        </w:r>
        <w:r>
          <w:rPr>
            <w:webHidden/>
          </w:rPr>
          <w:fldChar w:fldCharType="begin"/>
        </w:r>
        <w:r w:rsidR="002A7D98">
          <w:rPr>
            <w:webHidden/>
          </w:rPr>
          <w:instrText xml:space="preserve"> PAGEREF _Toc256419565 \h </w:instrText>
        </w:r>
        <w:r>
          <w:rPr>
            <w:webHidden/>
          </w:rPr>
        </w:r>
        <w:r>
          <w:rPr>
            <w:webHidden/>
          </w:rPr>
          <w:fldChar w:fldCharType="separate"/>
        </w:r>
        <w:r w:rsidR="009C0DEF">
          <w:rPr>
            <w:webHidden/>
          </w:rPr>
          <w:t>5</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66" w:history="1">
        <w:r w:rsidR="002A7D98" w:rsidRPr="00F273F7">
          <w:rPr>
            <w:rStyle w:val="Hyperlink"/>
          </w:rPr>
          <w:t>Am I an online distance student?</w:t>
        </w:r>
        <w:r w:rsidR="002A7D98">
          <w:rPr>
            <w:webHidden/>
          </w:rPr>
          <w:tab/>
        </w:r>
        <w:r>
          <w:rPr>
            <w:webHidden/>
          </w:rPr>
          <w:fldChar w:fldCharType="begin"/>
        </w:r>
        <w:r w:rsidR="002A7D98">
          <w:rPr>
            <w:webHidden/>
          </w:rPr>
          <w:instrText xml:space="preserve"> PAGEREF _Toc256419566 \h </w:instrText>
        </w:r>
        <w:r>
          <w:rPr>
            <w:webHidden/>
          </w:rPr>
        </w:r>
        <w:r>
          <w:rPr>
            <w:webHidden/>
          </w:rPr>
          <w:fldChar w:fldCharType="separate"/>
        </w:r>
        <w:r w:rsidR="009C0DEF">
          <w:rPr>
            <w:webHidden/>
          </w:rPr>
          <w:t>6</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67" w:history="1">
        <w:r w:rsidR="002A7D98" w:rsidRPr="00F273F7">
          <w:rPr>
            <w:rStyle w:val="Hyperlink"/>
          </w:rPr>
          <w:t>Applications and software you may require</w:t>
        </w:r>
        <w:r w:rsidR="002A7D98">
          <w:rPr>
            <w:webHidden/>
          </w:rPr>
          <w:tab/>
        </w:r>
        <w:r>
          <w:rPr>
            <w:webHidden/>
          </w:rPr>
          <w:fldChar w:fldCharType="begin"/>
        </w:r>
        <w:r w:rsidR="002A7D98">
          <w:rPr>
            <w:webHidden/>
          </w:rPr>
          <w:instrText xml:space="preserve"> PAGEREF _Toc256419567 \h </w:instrText>
        </w:r>
        <w:r>
          <w:rPr>
            <w:webHidden/>
          </w:rPr>
        </w:r>
        <w:r>
          <w:rPr>
            <w:webHidden/>
          </w:rPr>
          <w:fldChar w:fldCharType="separate"/>
        </w:r>
        <w:r w:rsidR="009C0DEF">
          <w:rPr>
            <w:webHidden/>
          </w:rPr>
          <w:t>7</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68" w:history="1">
        <w:r w:rsidR="002A7D98" w:rsidRPr="00F273F7">
          <w:rPr>
            <w:rStyle w:val="Hyperlink"/>
          </w:rPr>
          <w:t>Your personal NMT Online home page</w:t>
        </w:r>
        <w:r w:rsidR="002A7D98">
          <w:rPr>
            <w:webHidden/>
          </w:rPr>
          <w:tab/>
        </w:r>
        <w:r>
          <w:rPr>
            <w:webHidden/>
          </w:rPr>
          <w:fldChar w:fldCharType="begin"/>
        </w:r>
        <w:r w:rsidR="002A7D98">
          <w:rPr>
            <w:webHidden/>
          </w:rPr>
          <w:instrText xml:space="preserve"> PAGEREF _Toc256419568 \h </w:instrText>
        </w:r>
        <w:r>
          <w:rPr>
            <w:webHidden/>
          </w:rPr>
        </w:r>
        <w:r>
          <w:rPr>
            <w:webHidden/>
          </w:rPr>
          <w:fldChar w:fldCharType="separate"/>
        </w:r>
        <w:r w:rsidR="009C0DEF">
          <w:rPr>
            <w:webHidden/>
          </w:rPr>
          <w:t>8</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69" w:history="1">
        <w:r w:rsidR="002A7D98" w:rsidRPr="00F273F7">
          <w:rPr>
            <w:rStyle w:val="Hyperlink"/>
          </w:rPr>
          <w:t>How to update your user profile &amp; email address</w:t>
        </w:r>
        <w:r w:rsidR="002A7D98">
          <w:rPr>
            <w:webHidden/>
          </w:rPr>
          <w:tab/>
        </w:r>
        <w:r>
          <w:rPr>
            <w:webHidden/>
          </w:rPr>
          <w:fldChar w:fldCharType="begin"/>
        </w:r>
        <w:r w:rsidR="002A7D98">
          <w:rPr>
            <w:webHidden/>
          </w:rPr>
          <w:instrText xml:space="preserve"> PAGEREF _Toc256419569 \h </w:instrText>
        </w:r>
        <w:r>
          <w:rPr>
            <w:webHidden/>
          </w:rPr>
        </w:r>
        <w:r>
          <w:rPr>
            <w:webHidden/>
          </w:rPr>
          <w:fldChar w:fldCharType="separate"/>
        </w:r>
        <w:r w:rsidR="009C0DEF">
          <w:rPr>
            <w:webHidden/>
          </w:rPr>
          <w:t>9</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0" w:history="1">
        <w:r w:rsidR="002A7D98" w:rsidRPr="00F273F7">
          <w:rPr>
            <w:rStyle w:val="Hyperlink"/>
          </w:rPr>
          <w:t>Using your course page</w:t>
        </w:r>
        <w:r w:rsidR="002A7D98">
          <w:rPr>
            <w:webHidden/>
          </w:rPr>
          <w:tab/>
        </w:r>
        <w:r>
          <w:rPr>
            <w:webHidden/>
          </w:rPr>
          <w:fldChar w:fldCharType="begin"/>
        </w:r>
        <w:r w:rsidR="002A7D98">
          <w:rPr>
            <w:webHidden/>
          </w:rPr>
          <w:instrText xml:space="preserve"> PAGEREF _Toc256419570 \h </w:instrText>
        </w:r>
        <w:r>
          <w:rPr>
            <w:webHidden/>
          </w:rPr>
        </w:r>
        <w:r>
          <w:rPr>
            <w:webHidden/>
          </w:rPr>
          <w:fldChar w:fldCharType="separate"/>
        </w:r>
        <w:r w:rsidR="009C0DEF">
          <w:rPr>
            <w:webHidden/>
          </w:rPr>
          <w:t>11</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1" w:history="1">
        <w:r w:rsidR="002A7D98" w:rsidRPr="00F273F7">
          <w:rPr>
            <w:rStyle w:val="Hyperlink"/>
          </w:rPr>
          <w:t>Private messaging</w:t>
        </w:r>
        <w:r w:rsidR="002A7D98">
          <w:rPr>
            <w:webHidden/>
          </w:rPr>
          <w:tab/>
        </w:r>
        <w:r>
          <w:rPr>
            <w:webHidden/>
          </w:rPr>
          <w:fldChar w:fldCharType="begin"/>
        </w:r>
        <w:r w:rsidR="002A7D98">
          <w:rPr>
            <w:webHidden/>
          </w:rPr>
          <w:instrText xml:space="preserve"> PAGEREF _Toc256419571 \h </w:instrText>
        </w:r>
        <w:r>
          <w:rPr>
            <w:webHidden/>
          </w:rPr>
        </w:r>
        <w:r>
          <w:rPr>
            <w:webHidden/>
          </w:rPr>
          <w:fldChar w:fldCharType="separate"/>
        </w:r>
        <w:r w:rsidR="009C0DEF">
          <w:rPr>
            <w:webHidden/>
          </w:rPr>
          <w:t>13</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2" w:history="1">
        <w:r w:rsidR="002A7D98" w:rsidRPr="00F273F7">
          <w:rPr>
            <w:rStyle w:val="Hyperlink"/>
          </w:rPr>
          <w:t>Using the NMIT Online text editor</w:t>
        </w:r>
        <w:r w:rsidR="002A7D98">
          <w:rPr>
            <w:webHidden/>
          </w:rPr>
          <w:tab/>
        </w:r>
        <w:r>
          <w:rPr>
            <w:webHidden/>
          </w:rPr>
          <w:fldChar w:fldCharType="begin"/>
        </w:r>
        <w:r w:rsidR="002A7D98">
          <w:rPr>
            <w:webHidden/>
          </w:rPr>
          <w:instrText xml:space="preserve"> PAGEREF _Toc256419572 \h </w:instrText>
        </w:r>
        <w:r>
          <w:rPr>
            <w:webHidden/>
          </w:rPr>
        </w:r>
        <w:r>
          <w:rPr>
            <w:webHidden/>
          </w:rPr>
          <w:fldChar w:fldCharType="separate"/>
        </w:r>
        <w:r w:rsidR="009C0DEF">
          <w:rPr>
            <w:webHidden/>
          </w:rPr>
          <w:t>14</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3" w:history="1">
        <w:r w:rsidR="002A7D98" w:rsidRPr="00F273F7">
          <w:rPr>
            <w:rStyle w:val="Hyperlink"/>
          </w:rPr>
          <w:t>Adding images to NMIT Online</w:t>
        </w:r>
        <w:r w:rsidR="002A7D98">
          <w:rPr>
            <w:webHidden/>
          </w:rPr>
          <w:tab/>
        </w:r>
        <w:r>
          <w:rPr>
            <w:webHidden/>
          </w:rPr>
          <w:fldChar w:fldCharType="begin"/>
        </w:r>
        <w:r w:rsidR="002A7D98">
          <w:rPr>
            <w:webHidden/>
          </w:rPr>
          <w:instrText xml:space="preserve"> PAGEREF _Toc256419573 \h </w:instrText>
        </w:r>
        <w:r>
          <w:rPr>
            <w:webHidden/>
          </w:rPr>
        </w:r>
        <w:r>
          <w:rPr>
            <w:webHidden/>
          </w:rPr>
          <w:fldChar w:fldCharType="separate"/>
        </w:r>
        <w:r w:rsidR="009C0DEF">
          <w:rPr>
            <w:webHidden/>
          </w:rPr>
          <w:t>15</w:t>
        </w:r>
        <w:r>
          <w:rPr>
            <w:webHidden/>
          </w:rPr>
          <w:fldChar w:fldCharType="end"/>
        </w:r>
      </w:hyperlink>
    </w:p>
    <w:p w:rsidR="002A7D98" w:rsidRDefault="00196176">
      <w:pPr>
        <w:pStyle w:val="TOC1"/>
        <w:rPr>
          <w:rFonts w:asciiTheme="minorHAnsi" w:eastAsiaTheme="minorEastAsia" w:hAnsiTheme="minorHAnsi" w:cstheme="minorBidi"/>
          <w:b w:val="0"/>
          <w:bCs w:val="0"/>
          <w:szCs w:val="22"/>
          <w:lang w:val="en-NZ" w:eastAsia="en-NZ"/>
        </w:rPr>
      </w:pPr>
      <w:r>
        <w:rPr>
          <w:rStyle w:val="Hyperlink"/>
        </w:rPr>
        <w:br/>
      </w:r>
      <w:hyperlink w:anchor="_Toc256419574" w:history="1">
        <w:r w:rsidR="002A7D98" w:rsidRPr="00F273F7">
          <w:rPr>
            <w:rStyle w:val="Hyperlink"/>
          </w:rPr>
          <w:t>NMIT Online activities</w:t>
        </w:r>
        <w:r w:rsidR="002A7D98">
          <w:rPr>
            <w:webHidden/>
          </w:rPr>
          <w:tab/>
        </w:r>
        <w:r w:rsidR="00FB0E43">
          <w:rPr>
            <w:webHidden/>
          </w:rPr>
          <w:fldChar w:fldCharType="begin"/>
        </w:r>
        <w:r w:rsidR="002A7D98">
          <w:rPr>
            <w:webHidden/>
          </w:rPr>
          <w:instrText xml:space="preserve"> PAGEREF _Toc256419574 \h </w:instrText>
        </w:r>
        <w:r w:rsidR="00FB0E43">
          <w:rPr>
            <w:webHidden/>
          </w:rPr>
        </w:r>
        <w:r w:rsidR="00FB0E43">
          <w:rPr>
            <w:webHidden/>
          </w:rPr>
          <w:fldChar w:fldCharType="separate"/>
        </w:r>
        <w:r w:rsidR="009C0DEF">
          <w:rPr>
            <w:webHidden/>
          </w:rPr>
          <w:t>17</w:t>
        </w:r>
        <w:r w:rsidR="00FB0E43">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5" w:history="1">
        <w:r w:rsidR="002A7D98" w:rsidRPr="00F273F7">
          <w:rPr>
            <w:rStyle w:val="Hyperlink"/>
          </w:rPr>
          <w:t>How to view and upload an Assignment</w:t>
        </w:r>
        <w:r w:rsidR="002A7D98">
          <w:rPr>
            <w:webHidden/>
          </w:rPr>
          <w:tab/>
        </w:r>
        <w:r>
          <w:rPr>
            <w:webHidden/>
          </w:rPr>
          <w:fldChar w:fldCharType="begin"/>
        </w:r>
        <w:r w:rsidR="002A7D98">
          <w:rPr>
            <w:webHidden/>
          </w:rPr>
          <w:instrText xml:space="preserve"> PAGEREF _Toc256419575 \h </w:instrText>
        </w:r>
        <w:r>
          <w:rPr>
            <w:webHidden/>
          </w:rPr>
        </w:r>
        <w:r>
          <w:rPr>
            <w:webHidden/>
          </w:rPr>
          <w:fldChar w:fldCharType="separate"/>
        </w:r>
        <w:r w:rsidR="009C0DEF">
          <w:rPr>
            <w:webHidden/>
          </w:rPr>
          <w:t>18</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6" w:history="1">
        <w:r w:rsidR="002A7D98" w:rsidRPr="00F273F7">
          <w:rPr>
            <w:rStyle w:val="Hyperlink"/>
          </w:rPr>
          <w:t>Turnitin - Submitting your assignment</w:t>
        </w:r>
        <w:r w:rsidR="002A7D98">
          <w:rPr>
            <w:webHidden/>
          </w:rPr>
          <w:tab/>
        </w:r>
        <w:r>
          <w:rPr>
            <w:webHidden/>
          </w:rPr>
          <w:fldChar w:fldCharType="begin"/>
        </w:r>
        <w:r w:rsidR="002A7D98">
          <w:rPr>
            <w:webHidden/>
          </w:rPr>
          <w:instrText xml:space="preserve"> PAGEREF _Toc256419576 \h </w:instrText>
        </w:r>
        <w:r>
          <w:rPr>
            <w:webHidden/>
          </w:rPr>
        </w:r>
        <w:r>
          <w:rPr>
            <w:webHidden/>
          </w:rPr>
          <w:fldChar w:fldCharType="separate"/>
        </w:r>
        <w:r w:rsidR="009C0DEF">
          <w:rPr>
            <w:webHidden/>
          </w:rPr>
          <w:t>20</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7" w:history="1">
        <w:r w:rsidR="002A7D98" w:rsidRPr="00F273F7">
          <w:rPr>
            <w:rStyle w:val="Hyperlink"/>
          </w:rPr>
          <w:t>How to participate in a Forum</w:t>
        </w:r>
        <w:r w:rsidR="002A7D98">
          <w:rPr>
            <w:webHidden/>
          </w:rPr>
          <w:tab/>
        </w:r>
        <w:r>
          <w:rPr>
            <w:webHidden/>
          </w:rPr>
          <w:fldChar w:fldCharType="begin"/>
        </w:r>
        <w:r w:rsidR="002A7D98">
          <w:rPr>
            <w:webHidden/>
          </w:rPr>
          <w:instrText xml:space="preserve"> PAGEREF _Toc256419577 \h </w:instrText>
        </w:r>
        <w:r>
          <w:rPr>
            <w:webHidden/>
          </w:rPr>
        </w:r>
        <w:r>
          <w:rPr>
            <w:webHidden/>
          </w:rPr>
          <w:fldChar w:fldCharType="separate"/>
        </w:r>
        <w:r w:rsidR="009C0DEF">
          <w:rPr>
            <w:webHidden/>
          </w:rPr>
          <w:t>24</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8" w:history="1">
        <w:r w:rsidR="002A7D98" w:rsidRPr="00F273F7">
          <w:rPr>
            <w:rStyle w:val="Hyperlink"/>
          </w:rPr>
          <w:t>Managing Forum emails</w:t>
        </w:r>
        <w:r w:rsidR="002A7D98">
          <w:rPr>
            <w:webHidden/>
          </w:rPr>
          <w:tab/>
        </w:r>
        <w:r>
          <w:rPr>
            <w:webHidden/>
          </w:rPr>
          <w:fldChar w:fldCharType="begin"/>
        </w:r>
        <w:r w:rsidR="002A7D98">
          <w:rPr>
            <w:webHidden/>
          </w:rPr>
          <w:instrText xml:space="preserve"> PAGEREF _Toc256419578 \h </w:instrText>
        </w:r>
        <w:r>
          <w:rPr>
            <w:webHidden/>
          </w:rPr>
        </w:r>
        <w:r>
          <w:rPr>
            <w:webHidden/>
          </w:rPr>
          <w:fldChar w:fldCharType="separate"/>
        </w:r>
        <w:r w:rsidR="009C0DEF">
          <w:rPr>
            <w:webHidden/>
          </w:rPr>
          <w:t>27</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79" w:history="1">
        <w:r w:rsidR="002A7D98" w:rsidRPr="00F273F7">
          <w:rPr>
            <w:rStyle w:val="Hyperlink"/>
          </w:rPr>
          <w:t>How to use the Calendar</w:t>
        </w:r>
        <w:r w:rsidR="002A7D98">
          <w:rPr>
            <w:webHidden/>
          </w:rPr>
          <w:tab/>
        </w:r>
        <w:r>
          <w:rPr>
            <w:webHidden/>
          </w:rPr>
          <w:fldChar w:fldCharType="begin"/>
        </w:r>
        <w:r w:rsidR="002A7D98">
          <w:rPr>
            <w:webHidden/>
          </w:rPr>
          <w:instrText xml:space="preserve"> PAGEREF _Toc256419579 \h </w:instrText>
        </w:r>
        <w:r>
          <w:rPr>
            <w:webHidden/>
          </w:rPr>
        </w:r>
        <w:r>
          <w:rPr>
            <w:webHidden/>
          </w:rPr>
          <w:fldChar w:fldCharType="separate"/>
        </w:r>
        <w:r w:rsidR="009C0DEF">
          <w:rPr>
            <w:webHidden/>
          </w:rPr>
          <w:t>29</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80" w:history="1">
        <w:r w:rsidR="002A7D98" w:rsidRPr="00F273F7">
          <w:rPr>
            <w:rStyle w:val="Hyperlink"/>
          </w:rPr>
          <w:t>Using a Glossary</w:t>
        </w:r>
        <w:r w:rsidR="002A7D98">
          <w:rPr>
            <w:webHidden/>
          </w:rPr>
          <w:tab/>
        </w:r>
        <w:r>
          <w:rPr>
            <w:webHidden/>
          </w:rPr>
          <w:fldChar w:fldCharType="begin"/>
        </w:r>
        <w:r w:rsidR="002A7D98">
          <w:rPr>
            <w:webHidden/>
          </w:rPr>
          <w:instrText xml:space="preserve"> PAGEREF _Toc256419580 \h </w:instrText>
        </w:r>
        <w:r>
          <w:rPr>
            <w:webHidden/>
          </w:rPr>
        </w:r>
        <w:r>
          <w:rPr>
            <w:webHidden/>
          </w:rPr>
          <w:fldChar w:fldCharType="separate"/>
        </w:r>
        <w:r w:rsidR="009C0DEF">
          <w:rPr>
            <w:webHidden/>
          </w:rPr>
          <w:t>30</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81" w:history="1">
        <w:r w:rsidR="002A7D98" w:rsidRPr="00F273F7">
          <w:rPr>
            <w:rStyle w:val="Hyperlink"/>
          </w:rPr>
          <w:t>How to participate in a Chat session</w:t>
        </w:r>
        <w:r w:rsidR="002A7D98">
          <w:rPr>
            <w:webHidden/>
          </w:rPr>
          <w:tab/>
        </w:r>
        <w:r>
          <w:rPr>
            <w:webHidden/>
          </w:rPr>
          <w:fldChar w:fldCharType="begin"/>
        </w:r>
        <w:r w:rsidR="002A7D98">
          <w:rPr>
            <w:webHidden/>
          </w:rPr>
          <w:instrText xml:space="preserve"> PAGEREF _Toc256419581 \h </w:instrText>
        </w:r>
        <w:r>
          <w:rPr>
            <w:webHidden/>
          </w:rPr>
        </w:r>
        <w:r>
          <w:rPr>
            <w:webHidden/>
          </w:rPr>
          <w:fldChar w:fldCharType="separate"/>
        </w:r>
        <w:r w:rsidR="009C0DEF">
          <w:rPr>
            <w:webHidden/>
          </w:rPr>
          <w:t>31</w:t>
        </w:r>
        <w:r>
          <w:rPr>
            <w:webHidden/>
          </w:rPr>
          <w:fldChar w:fldCharType="end"/>
        </w:r>
      </w:hyperlink>
    </w:p>
    <w:p w:rsidR="002A7D98" w:rsidRDefault="00FB0E43" w:rsidP="00196176">
      <w:pPr>
        <w:pStyle w:val="TOC2"/>
        <w:tabs>
          <w:tab w:val="right" w:pos="10457"/>
        </w:tabs>
        <w:ind w:left="720"/>
        <w:rPr>
          <w:rFonts w:asciiTheme="minorHAnsi" w:eastAsiaTheme="minorEastAsia" w:hAnsiTheme="minorHAnsi" w:cstheme="minorBidi"/>
          <w:b w:val="0"/>
          <w:szCs w:val="22"/>
          <w:lang w:eastAsia="en-NZ"/>
        </w:rPr>
      </w:pPr>
      <w:hyperlink w:anchor="_Toc256419582" w:history="1">
        <w:r w:rsidR="002A7D98" w:rsidRPr="00F273F7">
          <w:rPr>
            <w:rStyle w:val="Hyperlink"/>
          </w:rPr>
          <w:t>Using a Wiki</w:t>
        </w:r>
        <w:r w:rsidR="002A7D98">
          <w:rPr>
            <w:webHidden/>
          </w:rPr>
          <w:tab/>
        </w:r>
        <w:r>
          <w:rPr>
            <w:webHidden/>
          </w:rPr>
          <w:fldChar w:fldCharType="begin"/>
        </w:r>
        <w:r w:rsidR="002A7D98">
          <w:rPr>
            <w:webHidden/>
          </w:rPr>
          <w:instrText xml:space="preserve"> PAGEREF _Toc256419582 \h </w:instrText>
        </w:r>
        <w:r>
          <w:rPr>
            <w:webHidden/>
          </w:rPr>
        </w:r>
        <w:r>
          <w:rPr>
            <w:webHidden/>
          </w:rPr>
          <w:fldChar w:fldCharType="separate"/>
        </w:r>
        <w:r w:rsidR="009C0DEF">
          <w:rPr>
            <w:webHidden/>
          </w:rPr>
          <w:t>32</w:t>
        </w:r>
        <w:r>
          <w:rPr>
            <w:webHidden/>
          </w:rPr>
          <w:fldChar w:fldCharType="end"/>
        </w:r>
      </w:hyperlink>
    </w:p>
    <w:p w:rsidR="007904AB" w:rsidRPr="003B1F25" w:rsidRDefault="00FB0E43" w:rsidP="00F25F4D">
      <w:pPr>
        <w:pStyle w:val="Heading3"/>
      </w:pPr>
      <w:r>
        <w:rPr>
          <w:rFonts w:asciiTheme="minorHAnsi" w:hAnsiTheme="minorHAnsi"/>
        </w:rPr>
        <w:lastRenderedPageBreak/>
        <w:fldChar w:fldCharType="end"/>
      </w:r>
      <w:r w:rsidR="007904AB" w:rsidRPr="003B1F25">
        <w:t>NMIT Online Student Help</w:t>
      </w:r>
    </w:p>
    <w:p w:rsidR="007904AB" w:rsidRPr="003B1F25" w:rsidRDefault="007904AB" w:rsidP="007904AB">
      <w:pPr>
        <w:rPr>
          <w:rFonts w:asciiTheme="minorHAnsi" w:hAnsiTheme="minorHAnsi"/>
        </w:rPr>
      </w:pPr>
      <w:r w:rsidRPr="003B1F25">
        <w:rPr>
          <w:rFonts w:asciiTheme="minorHAnsi" w:hAnsiTheme="minorHAnsi"/>
        </w:rPr>
        <w:t xml:space="preserve">In this guide you will be introduced to the basics of accessing course resources and activities available in NMIT Online. Most NMIT courses are classroom-based but we do provide a page where you can see some </w:t>
      </w:r>
      <w:hyperlink r:id="rId9" w:tooltip="Sample online courses" w:history="1">
        <w:r w:rsidRPr="003B1F25">
          <w:rPr>
            <w:rStyle w:val="Hyperlink"/>
            <w:rFonts w:asciiTheme="minorHAnsi" w:hAnsiTheme="minorHAnsi"/>
          </w:rPr>
          <w:t>sample online courses</w:t>
        </w:r>
      </w:hyperlink>
      <w:r w:rsidRPr="003B1F25">
        <w:rPr>
          <w:rFonts w:asciiTheme="minorHAnsi" w:hAnsiTheme="minorHAnsi"/>
        </w:rPr>
        <w:t xml:space="preserve">. If you're looking for hints on how to manage your online study, see the separate pages: </w:t>
      </w:r>
      <w:hyperlink r:id="rId10" w:tooltip="Online study - so what's involved?" w:history="1">
        <w:r w:rsidRPr="003B1F25">
          <w:rPr>
            <w:rStyle w:val="Hyperlink"/>
            <w:rFonts w:asciiTheme="minorHAnsi" w:hAnsiTheme="minorHAnsi"/>
          </w:rPr>
          <w:t>Online study - so what's involved?</w:t>
        </w:r>
      </w:hyperlink>
    </w:p>
    <w:p w:rsidR="007904AB" w:rsidRPr="003B1F25" w:rsidRDefault="007904AB" w:rsidP="003B1F25">
      <w:pPr>
        <w:pStyle w:val="Heading3"/>
        <w:rPr>
          <w:rFonts w:asciiTheme="minorHAnsi" w:hAnsiTheme="minorHAnsi"/>
        </w:rPr>
      </w:pPr>
      <w:r w:rsidRPr="003B1F25">
        <w:rPr>
          <w:rFonts w:asciiTheme="minorHAnsi" w:hAnsiTheme="minorHAnsi"/>
        </w:rPr>
        <w:t>Assistance</w:t>
      </w:r>
    </w:p>
    <w:p w:rsidR="007904AB" w:rsidRPr="003B1F25" w:rsidRDefault="007904AB" w:rsidP="007904AB">
      <w:pPr>
        <w:rPr>
          <w:rFonts w:asciiTheme="minorHAnsi" w:hAnsiTheme="minorHAnsi"/>
        </w:rPr>
      </w:pPr>
      <w:r w:rsidRPr="003B1F25">
        <w:rPr>
          <w:rFonts w:asciiTheme="minorHAnsi" w:hAnsiTheme="minorHAnsi"/>
        </w:rPr>
        <w:t xml:space="preserve">Please contact the </w:t>
      </w:r>
      <w:r w:rsidRPr="003B1F25">
        <w:rPr>
          <w:rFonts w:asciiTheme="minorHAnsi" w:hAnsiTheme="minorHAnsi"/>
          <w:b/>
          <w:bCs/>
        </w:rPr>
        <w:t>ITS Helpdesk if you have any problems logging in</w:t>
      </w:r>
      <w:r w:rsidRPr="003B1F25">
        <w:rPr>
          <w:rFonts w:asciiTheme="minorHAnsi" w:hAnsiTheme="minorHAnsi"/>
        </w:rPr>
        <w:t xml:space="preserve"> on this site - 0800 422 733 ext 792 -- </w:t>
      </w:r>
      <w:hyperlink r:id="rId11" w:history="1">
        <w:r w:rsidRPr="003B1F25">
          <w:rPr>
            <w:rStyle w:val="Hyperlink"/>
            <w:rFonts w:asciiTheme="minorHAnsi" w:hAnsiTheme="minorHAnsi"/>
          </w:rPr>
          <w:t>helpdesk@nmit.ac.nz</w:t>
        </w:r>
      </w:hyperlink>
      <w:r w:rsidRPr="003B1F25">
        <w:rPr>
          <w:rFonts w:asciiTheme="minorHAnsi" w:hAnsiTheme="minorHAnsi"/>
        </w:rPr>
        <w:t xml:space="preserve"> (8.00 am to 5.00 pm – Monday to Friday)</w:t>
      </w:r>
    </w:p>
    <w:p w:rsidR="003B1F25" w:rsidRPr="003B1F25" w:rsidRDefault="003B1F25"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Please contact your tutor if you cannot access a course area once you have logged in on NMIT Online or if you cannot find materials they have told you will be available.</w:t>
      </w:r>
    </w:p>
    <w:p w:rsidR="003B1F25" w:rsidRPr="003B1F25" w:rsidRDefault="003B1F25"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 xml:space="preserve">Please contact the </w:t>
      </w:r>
      <w:hyperlink r:id="rId12" w:tooltip="Frequently asked questions about NMIT Online: Flexible Learning Team" w:history="1">
        <w:r w:rsidRPr="003B1F25">
          <w:rPr>
            <w:rStyle w:val="Hyperlink"/>
            <w:rFonts w:asciiTheme="minorHAnsi" w:hAnsiTheme="minorHAnsi"/>
            <w:b/>
            <w:bCs/>
          </w:rPr>
          <w:t>Flexible Learning Team</w:t>
        </w:r>
      </w:hyperlink>
      <w:r w:rsidRPr="003B1F25">
        <w:rPr>
          <w:rFonts w:asciiTheme="minorHAnsi" w:hAnsiTheme="minorHAnsi"/>
          <w:b/>
          <w:bCs/>
        </w:rPr>
        <w:t xml:space="preserve"> if you have any other problems</w:t>
      </w:r>
      <w:r w:rsidRPr="003B1F25">
        <w:rPr>
          <w:rFonts w:asciiTheme="minorHAnsi" w:hAnsiTheme="minorHAnsi"/>
        </w:rPr>
        <w:t xml:space="preserve"> using this web site - 0800 422 733 ext 778 -- </w:t>
      </w:r>
      <w:hyperlink r:id="rId13" w:tooltip="nmitonline@nmit.ac.nz" w:history="1">
        <w:r w:rsidRPr="003B1F25">
          <w:rPr>
            <w:rStyle w:val="Hyperlink"/>
            <w:rFonts w:asciiTheme="minorHAnsi" w:hAnsiTheme="minorHAnsi"/>
          </w:rPr>
          <w:t>nmitonline@nmit.ac.nz</w:t>
        </w:r>
      </w:hyperlink>
      <w:r w:rsidRPr="003B1F25">
        <w:rPr>
          <w:rFonts w:asciiTheme="minorHAnsi" w:hAnsiTheme="minorHAnsi"/>
        </w:rPr>
        <w:t xml:space="preserve"> (8.00 am to 5.00 pm – Monday to Friday).</w:t>
      </w:r>
    </w:p>
    <w:p w:rsidR="007904AB" w:rsidRPr="003B1F25" w:rsidRDefault="00FB0E43" w:rsidP="007904AB">
      <w:pPr>
        <w:rPr>
          <w:rFonts w:asciiTheme="minorHAnsi" w:hAnsiTheme="minorHAnsi"/>
        </w:rPr>
      </w:pPr>
      <w:r w:rsidRPr="00FB0E43">
        <w:rPr>
          <w:rFonts w:asciiTheme="minorHAnsi" w:hAnsiTheme="minorHAnsi"/>
        </w:rPr>
        <w:pict>
          <v:rect id="_x0000_i1025" style="width:0;height:1.5pt" o:hralign="center" o:hrstd="t" o:hr="t" fillcolor="#aca899" stroked="f"/>
        </w:pict>
      </w:r>
    </w:p>
    <w:p w:rsidR="007904AB" w:rsidRPr="003B1F25" w:rsidRDefault="007904AB" w:rsidP="007904AB">
      <w:pPr>
        <w:rPr>
          <w:rFonts w:asciiTheme="minorHAnsi" w:hAnsiTheme="minorHAnsi"/>
        </w:rPr>
      </w:pPr>
      <w:r w:rsidRPr="003B1F25">
        <w:rPr>
          <w:rFonts w:asciiTheme="minorHAnsi" w:hAnsiTheme="minorHAnsi"/>
        </w:rPr>
        <w:t xml:space="preserve">These pages have been adapted from material kindly provided by the </w:t>
      </w:r>
      <w:hyperlink r:id="rId14" w:tooltip="Frequently asked questions about NMIT Online: WINTEC" w:history="1">
        <w:r w:rsidRPr="003B1F25">
          <w:rPr>
            <w:rStyle w:val="Hyperlink"/>
            <w:rFonts w:asciiTheme="minorHAnsi" w:hAnsiTheme="minorHAnsi"/>
          </w:rPr>
          <w:t>Wintec</w:t>
        </w:r>
      </w:hyperlink>
      <w:r w:rsidRPr="003B1F25">
        <w:rPr>
          <w:rFonts w:asciiTheme="minorHAnsi" w:hAnsiTheme="minorHAnsi"/>
        </w:rPr>
        <w:t xml:space="preserve"> Moodle team and </w:t>
      </w:r>
      <w:hyperlink r:id="rId15" w:tooltip="Frequently asked questions about NMIT Online: Humboldt State University" w:history="1">
        <w:r w:rsidRPr="003B1F25">
          <w:rPr>
            <w:rStyle w:val="Hyperlink"/>
            <w:rFonts w:asciiTheme="minorHAnsi" w:hAnsiTheme="minorHAnsi"/>
          </w:rPr>
          <w:t>Humboldt State University</w:t>
        </w:r>
      </w:hyperlink>
    </w:p>
    <w:p w:rsidR="003B1F25" w:rsidRPr="003B1F25" w:rsidRDefault="003B1F25">
      <w:pPr>
        <w:rPr>
          <w:rFonts w:asciiTheme="minorHAnsi" w:hAnsiTheme="minorHAnsi"/>
        </w:rPr>
      </w:pPr>
      <w:r w:rsidRPr="003B1F25">
        <w:rPr>
          <w:rFonts w:asciiTheme="minorHAnsi" w:hAnsiTheme="minorHAnsi"/>
        </w:rPr>
        <w:br w:type="page"/>
      </w:r>
    </w:p>
    <w:p w:rsidR="007904AB" w:rsidRPr="003B1F25" w:rsidRDefault="007904AB" w:rsidP="003B1F25">
      <w:pPr>
        <w:pStyle w:val="Heading1"/>
        <w:rPr>
          <w:rFonts w:asciiTheme="minorHAnsi" w:hAnsiTheme="minorHAnsi"/>
        </w:rPr>
      </w:pPr>
      <w:bookmarkStart w:id="3" w:name="ch39"/>
      <w:bookmarkStart w:id="4" w:name="_Toc256419563"/>
      <w:bookmarkEnd w:id="3"/>
      <w:r w:rsidRPr="003B1F25">
        <w:rPr>
          <w:rFonts w:asciiTheme="minorHAnsi" w:hAnsiTheme="minorHAnsi"/>
        </w:rPr>
        <w:lastRenderedPageBreak/>
        <w:t>Getting started with NMIT Online</w:t>
      </w:r>
      <w:bookmarkEnd w:id="4"/>
    </w:p>
    <w:p w:rsidR="007904AB" w:rsidRPr="003B1F25" w:rsidRDefault="007904AB" w:rsidP="007904AB">
      <w:pPr>
        <w:rPr>
          <w:rFonts w:asciiTheme="minorHAnsi" w:hAnsiTheme="minorHAnsi"/>
        </w:rPr>
      </w:pPr>
      <w:r w:rsidRPr="003B1F25">
        <w:rPr>
          <w:rFonts w:asciiTheme="minorHAnsi" w:hAnsiTheme="minorHAnsi"/>
        </w:rPr>
        <w:t xml:space="preserve">This section covers the basics of logging in, updating your personal information and registering on the relevant course sites. </w:t>
      </w:r>
    </w:p>
    <w:p w:rsidR="007904AB" w:rsidRPr="003B1F25" w:rsidRDefault="007904AB" w:rsidP="003B1F25">
      <w:pPr>
        <w:pStyle w:val="Heading3"/>
      </w:pPr>
      <w:r w:rsidRPr="003B1F25">
        <w:t>Computer requirements</w:t>
      </w:r>
    </w:p>
    <w:p w:rsidR="007904AB" w:rsidRPr="003B1F25" w:rsidRDefault="007904AB" w:rsidP="007904AB">
      <w:pPr>
        <w:rPr>
          <w:rFonts w:asciiTheme="minorHAnsi" w:hAnsiTheme="minorHAnsi"/>
        </w:rPr>
      </w:pPr>
      <w:r w:rsidRPr="003B1F25">
        <w:rPr>
          <w:rFonts w:asciiTheme="minorHAnsi" w:hAnsiTheme="minorHAnsi"/>
          <w:lang w:eastAsia="en-NZ"/>
        </w:rPr>
        <w:drawing>
          <wp:anchor distT="190500" distB="190500" distL="190500" distR="190500" simplePos="0" relativeHeight="251661312" behindDoc="0" locked="0" layoutInCell="1" allowOverlap="0">
            <wp:simplePos x="0" y="0"/>
            <wp:positionH relativeFrom="column">
              <wp:align>right</wp:align>
            </wp:positionH>
            <wp:positionV relativeFrom="line">
              <wp:posOffset>0</wp:posOffset>
            </wp:positionV>
            <wp:extent cx="1219200" cy="1219200"/>
            <wp:effectExtent l="19050" t="0" r="0" b="0"/>
            <wp:wrapSquare wrapText="bothSides"/>
            <wp:docPr id="816" name="Picture 9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on"/>
                    <pic:cNvPicPr>
                      <a:picLocks noChangeAspect="1" noChangeArrowheads="1"/>
                    </pic:cNvPicPr>
                  </pic:nvPicPr>
                  <pic:blipFill>
                    <a:blip r:embed="rId16"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Pr="003B1F25">
        <w:rPr>
          <w:rFonts w:asciiTheme="minorHAnsi" w:hAnsiTheme="minorHAnsi"/>
        </w:rPr>
        <w:t>Students planning to study our online courses or access NMIT Online from home will require access to:</w:t>
      </w:r>
    </w:p>
    <w:p w:rsidR="007904AB" w:rsidRPr="003B1F25" w:rsidRDefault="007904AB" w:rsidP="00D8671E">
      <w:pPr>
        <w:numPr>
          <w:ilvl w:val="0"/>
          <w:numId w:val="2"/>
        </w:numPr>
        <w:rPr>
          <w:rFonts w:asciiTheme="minorHAnsi" w:hAnsiTheme="minorHAnsi"/>
        </w:rPr>
      </w:pPr>
      <w:r w:rsidRPr="003B1F25">
        <w:rPr>
          <w:rFonts w:asciiTheme="minorHAnsi" w:hAnsiTheme="minorHAnsi"/>
        </w:rPr>
        <w:t>A computer capable of running the following software, accessing the internet and playing audio and video files (i.e. has a sound card with speakers or headphones).</w:t>
      </w:r>
    </w:p>
    <w:p w:rsidR="007904AB" w:rsidRPr="003B1F25" w:rsidRDefault="007904AB" w:rsidP="00D8671E">
      <w:pPr>
        <w:numPr>
          <w:ilvl w:val="0"/>
          <w:numId w:val="2"/>
        </w:numPr>
        <w:rPr>
          <w:rFonts w:asciiTheme="minorHAnsi" w:hAnsiTheme="minorHAnsi"/>
        </w:rPr>
      </w:pPr>
      <w:r w:rsidRPr="003B1F25">
        <w:rPr>
          <w:rFonts w:asciiTheme="minorHAnsi" w:hAnsiTheme="minorHAnsi"/>
        </w:rPr>
        <w:t xml:space="preserve">An Internet connection – while the courses can be accessed via a 56 kbps modem we strongly recommend a broadband connection to take full advantage of video and audio resources provided. </w:t>
      </w:r>
    </w:p>
    <w:p w:rsidR="007904AB" w:rsidRPr="003B1F25" w:rsidRDefault="007904AB" w:rsidP="00D8671E">
      <w:pPr>
        <w:numPr>
          <w:ilvl w:val="0"/>
          <w:numId w:val="2"/>
        </w:numPr>
        <w:rPr>
          <w:rFonts w:asciiTheme="minorHAnsi" w:hAnsiTheme="minorHAnsi"/>
        </w:rPr>
      </w:pPr>
      <w:r w:rsidRPr="003B1F25">
        <w:rPr>
          <w:rFonts w:asciiTheme="minorHAnsi" w:hAnsiTheme="minorHAnsi"/>
        </w:rPr>
        <w:t xml:space="preserve">An email programme (e.g. Outlook or Thunderbird) or online email account (e.g. Gmail or Hotmail) </w:t>
      </w:r>
    </w:p>
    <w:p w:rsidR="007904AB" w:rsidRPr="003B1F25" w:rsidRDefault="007904AB" w:rsidP="00D8671E">
      <w:pPr>
        <w:numPr>
          <w:ilvl w:val="0"/>
          <w:numId w:val="2"/>
        </w:numPr>
        <w:rPr>
          <w:rFonts w:asciiTheme="minorHAnsi" w:hAnsiTheme="minorHAnsi"/>
        </w:rPr>
      </w:pPr>
      <w:r w:rsidRPr="003B1F25">
        <w:rPr>
          <w:rFonts w:asciiTheme="minorHAnsi" w:hAnsiTheme="minorHAnsi"/>
        </w:rPr>
        <w:t xml:space="preserve">An </w:t>
      </w:r>
      <w:hyperlink r:id="rId17" w:tooltip="Frequently asked questions about NMIT Online: Web browser" w:history="1">
        <w:r w:rsidRPr="003B1F25">
          <w:rPr>
            <w:rStyle w:val="Hyperlink"/>
            <w:rFonts w:asciiTheme="minorHAnsi" w:hAnsiTheme="minorHAnsi"/>
          </w:rPr>
          <w:t>Internet Browser</w:t>
        </w:r>
      </w:hyperlink>
      <w:r w:rsidRPr="003B1F25">
        <w:rPr>
          <w:rFonts w:asciiTheme="minorHAnsi" w:hAnsiTheme="minorHAnsi"/>
        </w:rPr>
        <w:t xml:space="preserve"> equivalent to Microsoft Internet Explorer 7.0 or above (e.g. Firefox 3+ or Safari). </w:t>
      </w:r>
    </w:p>
    <w:p w:rsidR="007904AB" w:rsidRPr="003B1F25" w:rsidRDefault="007904AB" w:rsidP="00D8671E">
      <w:pPr>
        <w:numPr>
          <w:ilvl w:val="0"/>
          <w:numId w:val="2"/>
        </w:numPr>
        <w:rPr>
          <w:rFonts w:asciiTheme="minorHAnsi" w:hAnsiTheme="minorHAnsi"/>
        </w:rPr>
      </w:pPr>
      <w:r w:rsidRPr="003B1F25">
        <w:rPr>
          <w:rFonts w:asciiTheme="minorHAnsi" w:hAnsiTheme="minorHAnsi"/>
        </w:rPr>
        <w:t xml:space="preserve">Media player software for playing common audio and video files either as a standalone software (e.g. </w:t>
      </w:r>
      <w:hyperlink r:id="rId18" w:tooltip="Frequently asked questions about NMIT Online: Microsoft Windows Media Player" w:history="1">
        <w:r w:rsidRPr="003B1F25">
          <w:rPr>
            <w:rStyle w:val="Hyperlink"/>
            <w:rFonts w:asciiTheme="minorHAnsi" w:hAnsiTheme="minorHAnsi"/>
          </w:rPr>
          <w:t>Windows media player</w:t>
        </w:r>
      </w:hyperlink>
      <w:r w:rsidRPr="003B1F25">
        <w:rPr>
          <w:rFonts w:asciiTheme="minorHAnsi" w:hAnsiTheme="minorHAnsi"/>
        </w:rPr>
        <w:t xml:space="preserve">, iTunes, QuickTime, VLC media player) or plug-ins to your internet </w:t>
      </w:r>
      <w:hyperlink r:id="rId19"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 xml:space="preserve"> (e,g, Flash).</w:t>
      </w:r>
    </w:p>
    <w:p w:rsidR="007904AB" w:rsidRPr="003B1F25" w:rsidRDefault="007904AB" w:rsidP="00D8671E">
      <w:pPr>
        <w:numPr>
          <w:ilvl w:val="0"/>
          <w:numId w:val="2"/>
        </w:numPr>
        <w:rPr>
          <w:rFonts w:asciiTheme="minorHAnsi" w:hAnsiTheme="minorHAnsi"/>
        </w:rPr>
      </w:pPr>
      <w:r w:rsidRPr="003B1F25">
        <w:rPr>
          <w:rFonts w:asciiTheme="minorHAnsi" w:hAnsiTheme="minorHAnsi"/>
        </w:rPr>
        <w:t>Adobe Acrobat Reader (version 7 or above) for displaying PDF files.</w:t>
      </w:r>
    </w:p>
    <w:p w:rsidR="007904AB" w:rsidRPr="003B1F25" w:rsidRDefault="007904AB" w:rsidP="00D8671E">
      <w:pPr>
        <w:numPr>
          <w:ilvl w:val="0"/>
          <w:numId w:val="2"/>
        </w:numPr>
        <w:rPr>
          <w:rFonts w:asciiTheme="minorHAnsi" w:hAnsiTheme="minorHAnsi"/>
        </w:rPr>
      </w:pPr>
      <w:r w:rsidRPr="003B1F25">
        <w:rPr>
          <w:rFonts w:asciiTheme="minorHAnsi" w:hAnsiTheme="minorHAnsi"/>
        </w:rPr>
        <w:t xml:space="preserve">A word processing programme - either Microsoft Word 2000 (or above), </w:t>
      </w:r>
      <w:hyperlink r:id="rId20" w:tooltip="Frequently asked questions about NMIT Online: OpenOffice" w:history="1">
        <w:r w:rsidRPr="003B1F25">
          <w:rPr>
            <w:rStyle w:val="Hyperlink"/>
            <w:rFonts w:asciiTheme="minorHAnsi" w:hAnsiTheme="minorHAnsi"/>
          </w:rPr>
          <w:t>Open Office</w:t>
        </w:r>
      </w:hyperlink>
      <w:r w:rsidRPr="003B1F25">
        <w:rPr>
          <w:rFonts w:asciiTheme="minorHAnsi" w:hAnsiTheme="minorHAnsi"/>
        </w:rPr>
        <w:t xml:space="preserve"> (free), Google Docs (free) or some other equivalent.</w:t>
      </w:r>
    </w:p>
    <w:p w:rsidR="003B1F25" w:rsidRPr="003B1F25" w:rsidRDefault="003B1F25"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Students should also be comfortable with using the computer including, basic file management, email and word processing skills. Access to and familiarity with using a digital camera and uploading pictures would also be an advantage.</w:t>
      </w:r>
    </w:p>
    <w:p w:rsidR="007904AB" w:rsidRPr="003B1F25" w:rsidRDefault="00FB0E43" w:rsidP="007904AB">
      <w:pPr>
        <w:rPr>
          <w:rFonts w:asciiTheme="minorHAnsi" w:hAnsiTheme="minorHAnsi"/>
        </w:rPr>
      </w:pPr>
      <w:r w:rsidRPr="00FB0E43">
        <w:rPr>
          <w:rFonts w:asciiTheme="minorHAnsi" w:hAnsiTheme="minorHAnsi"/>
        </w:rPr>
        <w:pict>
          <v:rect id="_x0000_i1026" style="width:728.5pt;height:1.5pt" o:hralign="center" o:hrstd="t" o:hr="t" fillcolor="#aca899" stroked="f"/>
        </w:pict>
      </w:r>
    </w:p>
    <w:p w:rsidR="007904AB" w:rsidRPr="003B1F25" w:rsidRDefault="007904AB" w:rsidP="007904AB">
      <w:pPr>
        <w:rPr>
          <w:rFonts w:asciiTheme="minorHAnsi" w:hAnsiTheme="minorHAnsi"/>
        </w:rPr>
      </w:pPr>
      <w:r w:rsidRPr="003B1F25">
        <w:rPr>
          <w:rFonts w:asciiTheme="minorHAnsi" w:hAnsiTheme="minorHAnsi"/>
        </w:rPr>
        <w:t>The following resources may be useful to guide you through general computing and online study issues.</w:t>
      </w:r>
    </w:p>
    <w:p w:rsidR="007904AB" w:rsidRPr="003B1F25" w:rsidRDefault="007904AB" w:rsidP="007904AB">
      <w:pPr>
        <w:rPr>
          <w:rFonts w:asciiTheme="minorHAnsi" w:hAnsiTheme="minorHAnsi"/>
          <w:b/>
          <w:bCs/>
        </w:rPr>
      </w:pPr>
      <w:r w:rsidRPr="003B1F25">
        <w:rPr>
          <w:rFonts w:asciiTheme="minorHAnsi" w:hAnsiTheme="minorHAnsi"/>
          <w:b/>
          <w:bCs/>
        </w:rPr>
        <w:t xml:space="preserve">NMIT Computer support materials </w:t>
      </w:r>
    </w:p>
    <w:p w:rsidR="007904AB" w:rsidRPr="003B1F25" w:rsidRDefault="00FB0E43" w:rsidP="007904AB">
      <w:pPr>
        <w:rPr>
          <w:rFonts w:asciiTheme="minorHAnsi" w:hAnsiTheme="minorHAnsi"/>
        </w:rPr>
      </w:pPr>
      <w:hyperlink r:id="rId21" w:tgtFrame="_blank" w:history="1">
        <w:r w:rsidR="007904AB" w:rsidRPr="003B1F25">
          <w:rPr>
            <w:rStyle w:val="Hyperlink"/>
            <w:rFonts w:asciiTheme="minorHAnsi" w:hAnsiTheme="minorHAnsi"/>
          </w:rPr>
          <w:t>iNeedHelp</w:t>
        </w:r>
      </w:hyperlink>
      <w:r w:rsidR="007904AB" w:rsidRPr="003B1F25">
        <w:rPr>
          <w:rFonts w:asciiTheme="minorHAnsi" w:hAnsiTheme="minorHAnsi"/>
        </w:rPr>
        <w:t xml:space="preserve"> (http://www.nmit.ac.nz/support/iNeedHelp/) </w:t>
      </w:r>
    </w:p>
    <w:p w:rsidR="007904AB" w:rsidRPr="003B1F25" w:rsidRDefault="007904AB" w:rsidP="00D8671E">
      <w:pPr>
        <w:numPr>
          <w:ilvl w:val="0"/>
          <w:numId w:val="3"/>
        </w:numPr>
        <w:rPr>
          <w:rFonts w:asciiTheme="minorHAnsi" w:hAnsiTheme="minorHAnsi"/>
        </w:rPr>
      </w:pPr>
      <w:r w:rsidRPr="003B1F25">
        <w:rPr>
          <w:rFonts w:asciiTheme="minorHAnsi" w:hAnsiTheme="minorHAnsi"/>
        </w:rPr>
        <w:t>provides information on other NMIT computing services as well as resources on a range of general software and internet skills</w:t>
      </w:r>
    </w:p>
    <w:p w:rsidR="007904AB" w:rsidRPr="003B1F25" w:rsidRDefault="007904AB" w:rsidP="007904AB">
      <w:pPr>
        <w:rPr>
          <w:rFonts w:asciiTheme="minorHAnsi" w:hAnsiTheme="minorHAnsi"/>
          <w:b/>
          <w:bCs/>
        </w:rPr>
      </w:pPr>
      <w:r w:rsidRPr="003B1F25">
        <w:rPr>
          <w:rFonts w:asciiTheme="minorHAnsi" w:hAnsiTheme="minorHAnsi"/>
          <w:b/>
          <w:bCs/>
        </w:rPr>
        <w:t>Library, research and study support</w:t>
      </w:r>
    </w:p>
    <w:p w:rsidR="007904AB" w:rsidRPr="003B1F25" w:rsidRDefault="00FB0E43" w:rsidP="007904AB">
      <w:pPr>
        <w:rPr>
          <w:rFonts w:asciiTheme="minorHAnsi" w:hAnsiTheme="minorHAnsi"/>
        </w:rPr>
      </w:pPr>
      <w:hyperlink r:id="rId22" w:tgtFrame="_blank" w:tooltip="Study support" w:history="1">
        <w:r w:rsidR="007904AB" w:rsidRPr="003B1F25">
          <w:rPr>
            <w:rStyle w:val="Hyperlink"/>
            <w:rFonts w:asciiTheme="minorHAnsi" w:hAnsiTheme="minorHAnsi"/>
          </w:rPr>
          <w:t>NMIT Learning Support service</w:t>
        </w:r>
      </w:hyperlink>
      <w:r w:rsidR="007904AB" w:rsidRPr="003B1F25">
        <w:rPr>
          <w:rFonts w:asciiTheme="minorHAnsi" w:hAnsiTheme="minorHAnsi"/>
        </w:rPr>
        <w:t xml:space="preserve"> (http://www.nmit.ac.nz/support/learning/)</w:t>
      </w:r>
    </w:p>
    <w:p w:rsidR="007904AB" w:rsidRPr="003B1F25" w:rsidRDefault="007904AB" w:rsidP="00D8671E">
      <w:pPr>
        <w:numPr>
          <w:ilvl w:val="0"/>
          <w:numId w:val="4"/>
        </w:numPr>
        <w:rPr>
          <w:rFonts w:asciiTheme="minorHAnsi" w:hAnsiTheme="minorHAnsi"/>
        </w:rPr>
      </w:pPr>
      <w:r w:rsidRPr="003B1F25">
        <w:rPr>
          <w:rFonts w:asciiTheme="minorHAnsi" w:hAnsiTheme="minorHAnsi"/>
        </w:rPr>
        <w:t>Study tip sheets</w:t>
      </w:r>
    </w:p>
    <w:p w:rsidR="007904AB" w:rsidRPr="003B1F25" w:rsidRDefault="00FB0E43" w:rsidP="007904AB">
      <w:pPr>
        <w:rPr>
          <w:rFonts w:asciiTheme="minorHAnsi" w:hAnsiTheme="minorHAnsi"/>
        </w:rPr>
      </w:pPr>
      <w:hyperlink r:id="rId23" w:tgtFrame="_blank" w:tooltip="NMIT Library" w:history="1">
        <w:r w:rsidR="007904AB" w:rsidRPr="003B1F25">
          <w:rPr>
            <w:rStyle w:val="Hyperlink"/>
            <w:rFonts w:asciiTheme="minorHAnsi" w:hAnsiTheme="minorHAnsi"/>
          </w:rPr>
          <w:t>NMIT Library</w:t>
        </w:r>
      </w:hyperlink>
      <w:r w:rsidR="007904AB" w:rsidRPr="003B1F25">
        <w:rPr>
          <w:rFonts w:asciiTheme="minorHAnsi" w:hAnsiTheme="minorHAnsi"/>
        </w:rPr>
        <w:t xml:space="preserve"> (http://library.nmit.ac.nz/)</w:t>
      </w:r>
    </w:p>
    <w:p w:rsidR="007904AB" w:rsidRPr="003B1F25" w:rsidRDefault="007904AB" w:rsidP="00D8671E">
      <w:pPr>
        <w:numPr>
          <w:ilvl w:val="0"/>
          <w:numId w:val="5"/>
        </w:numPr>
        <w:rPr>
          <w:rFonts w:asciiTheme="minorHAnsi" w:hAnsiTheme="minorHAnsi"/>
        </w:rPr>
      </w:pPr>
      <w:r w:rsidRPr="00911758">
        <w:rPr>
          <w:rFonts w:asciiTheme="minorHAnsi" w:hAnsiTheme="minorHAnsi"/>
        </w:rPr>
        <w:t>Online research resources</w:t>
      </w:r>
    </w:p>
    <w:p w:rsidR="007904AB" w:rsidRPr="003B1F25" w:rsidRDefault="007904AB" w:rsidP="00D8671E">
      <w:pPr>
        <w:numPr>
          <w:ilvl w:val="0"/>
          <w:numId w:val="5"/>
        </w:numPr>
        <w:rPr>
          <w:rFonts w:asciiTheme="minorHAnsi" w:hAnsiTheme="minorHAnsi"/>
        </w:rPr>
      </w:pPr>
      <w:r w:rsidRPr="00911758">
        <w:rPr>
          <w:rFonts w:asciiTheme="minorHAnsi" w:hAnsiTheme="minorHAnsi"/>
        </w:rPr>
        <w:t>SearchPath - a tutorial on Library services and research skills</w:t>
      </w:r>
    </w:p>
    <w:p w:rsidR="007904AB" w:rsidRPr="003B1F25" w:rsidRDefault="007904AB" w:rsidP="00D8671E">
      <w:pPr>
        <w:numPr>
          <w:ilvl w:val="0"/>
          <w:numId w:val="5"/>
        </w:numPr>
        <w:rPr>
          <w:rFonts w:asciiTheme="minorHAnsi" w:hAnsiTheme="minorHAnsi"/>
        </w:rPr>
      </w:pPr>
      <w:r w:rsidRPr="00911758">
        <w:rPr>
          <w:rFonts w:asciiTheme="minorHAnsi" w:hAnsiTheme="minorHAnsi"/>
        </w:rPr>
        <w:t>Services for distance students</w:t>
      </w:r>
    </w:p>
    <w:p w:rsidR="007904AB" w:rsidRPr="003B1F25" w:rsidRDefault="00FB0E43" w:rsidP="007904AB">
      <w:pPr>
        <w:rPr>
          <w:rFonts w:asciiTheme="minorHAnsi" w:hAnsiTheme="minorHAnsi"/>
        </w:rPr>
      </w:pPr>
      <w:hyperlink r:id="rId24" w:history="1">
        <w:r w:rsidR="007904AB" w:rsidRPr="00911758">
          <w:rPr>
            <w:rStyle w:val="Hyperlink"/>
            <w:rFonts w:asciiTheme="minorHAnsi" w:hAnsiTheme="minorHAnsi"/>
          </w:rPr>
          <w:t>Online study – so what’s involved?</w:t>
        </w:r>
      </w:hyperlink>
      <w:r w:rsidR="007904AB" w:rsidRPr="003B1F25">
        <w:rPr>
          <w:rFonts w:asciiTheme="minorHAnsi" w:hAnsiTheme="minorHAnsi"/>
        </w:rPr>
        <w:t xml:space="preserve"> (http://www.nmit.ac.nz/support/online/) </w:t>
      </w:r>
    </w:p>
    <w:p w:rsidR="007904AB" w:rsidRPr="003B1F25" w:rsidRDefault="007904AB" w:rsidP="00D8671E">
      <w:pPr>
        <w:numPr>
          <w:ilvl w:val="0"/>
          <w:numId w:val="6"/>
        </w:numPr>
        <w:rPr>
          <w:rFonts w:asciiTheme="minorHAnsi" w:hAnsiTheme="minorHAnsi"/>
        </w:rPr>
      </w:pPr>
      <w:r w:rsidRPr="003B1F25">
        <w:rPr>
          <w:rFonts w:asciiTheme="minorHAnsi" w:hAnsiTheme="minorHAnsi"/>
        </w:rPr>
        <w:t>Hints for studying online</w:t>
      </w:r>
    </w:p>
    <w:p w:rsidR="003B1F25" w:rsidRDefault="003B1F25" w:rsidP="007904AB">
      <w:pPr>
        <w:rPr>
          <w:rFonts w:asciiTheme="minorHAnsi" w:hAnsiTheme="minorHAnsi"/>
        </w:rPr>
      </w:pPr>
      <w:bookmarkStart w:id="5" w:name="ch6432"/>
      <w:bookmarkEnd w:id="5"/>
    </w:p>
    <w:p w:rsidR="003B1F25" w:rsidRDefault="003B1F25">
      <w:pPr>
        <w:rPr>
          <w:rFonts w:asciiTheme="minorHAnsi" w:hAnsiTheme="minorHAnsi"/>
        </w:rPr>
      </w:pPr>
      <w:r>
        <w:rPr>
          <w:rFonts w:asciiTheme="minorHAnsi" w:hAnsiTheme="minorHAnsi"/>
        </w:rPr>
        <w:br w:type="page"/>
      </w:r>
    </w:p>
    <w:p w:rsidR="007904AB" w:rsidRPr="003B1F25" w:rsidRDefault="007904AB" w:rsidP="003B1F25">
      <w:pPr>
        <w:pStyle w:val="Heading2"/>
      </w:pPr>
      <w:bookmarkStart w:id="6" w:name="_Toc256419564"/>
      <w:r w:rsidRPr="003B1F25">
        <w:lastRenderedPageBreak/>
        <w:t>Logging in to NMIT Online</w:t>
      </w:r>
      <w:bookmarkEnd w:id="6"/>
    </w:p>
    <w:p w:rsidR="007904AB" w:rsidRPr="003B1F25" w:rsidRDefault="007904AB" w:rsidP="003B1F25">
      <w:pPr>
        <w:pStyle w:val="Heading3"/>
      </w:pPr>
      <w:r w:rsidRPr="003B1F25">
        <w:t>NMIT Online password for campus students &amp; staff</w:t>
      </w:r>
    </w:p>
    <w:p w:rsidR="007904AB" w:rsidRPr="003B1F25" w:rsidRDefault="007904AB" w:rsidP="007904AB">
      <w:pPr>
        <w:rPr>
          <w:rFonts w:asciiTheme="minorHAnsi" w:hAnsiTheme="minorHAnsi"/>
        </w:rPr>
      </w:pPr>
      <w:r w:rsidRPr="003B1F25">
        <w:rPr>
          <w:rFonts w:asciiTheme="minorHAnsi" w:hAnsiTheme="minorHAnsi"/>
          <w:lang w:eastAsia="en-NZ"/>
        </w:rPr>
        <w:drawing>
          <wp:anchor distT="47625" distB="47625" distL="95250" distR="95250" simplePos="0" relativeHeight="251662336" behindDoc="0" locked="0" layoutInCell="1" allowOverlap="0">
            <wp:simplePos x="0" y="0"/>
            <wp:positionH relativeFrom="column">
              <wp:align>right</wp:align>
            </wp:positionH>
            <wp:positionV relativeFrom="line">
              <wp:posOffset>0</wp:posOffset>
            </wp:positionV>
            <wp:extent cx="1085850" cy="1076325"/>
            <wp:effectExtent l="0" t="0" r="0" b="0"/>
            <wp:wrapSquare wrapText="bothSides"/>
            <wp:docPr id="807" name="Picture 9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CON"/>
                    <pic:cNvPicPr>
                      <a:picLocks noChangeAspect="1" noChangeArrowheads="1"/>
                    </pic:cNvPicPr>
                  </pic:nvPicPr>
                  <pic:blipFill>
                    <a:blip r:embed="rId25" cstate="print"/>
                    <a:srcRect/>
                    <a:stretch>
                      <a:fillRect/>
                    </a:stretch>
                  </pic:blipFill>
                  <pic:spPr bwMode="auto">
                    <a:xfrm>
                      <a:off x="0" y="0"/>
                      <a:ext cx="1085850" cy="1076325"/>
                    </a:xfrm>
                    <a:prstGeom prst="rect">
                      <a:avLst/>
                    </a:prstGeom>
                    <a:noFill/>
                    <a:ln w="9525">
                      <a:noFill/>
                      <a:miter lim="800000"/>
                      <a:headEnd/>
                      <a:tailEnd/>
                    </a:ln>
                  </pic:spPr>
                </pic:pic>
              </a:graphicData>
            </a:graphic>
          </wp:anchor>
        </w:drawing>
      </w:r>
      <w:r w:rsidRPr="003B1F25">
        <w:rPr>
          <w:rFonts w:asciiTheme="minorHAnsi" w:hAnsiTheme="minorHAnsi"/>
          <w:b/>
          <w:bCs/>
        </w:rPr>
        <w:t>For Campus-based students and staff</w:t>
      </w:r>
      <w:r w:rsidRPr="003B1F25">
        <w:rPr>
          <w:rFonts w:asciiTheme="minorHAnsi" w:hAnsiTheme="minorHAnsi"/>
        </w:rPr>
        <w:t xml:space="preserve">, your NMIT Online password is the same as your NMIT computer network password. You can change this password on any campus computer or by visiting </w:t>
      </w:r>
      <w:hyperlink r:id="rId26" w:tooltip="Password manager" w:history="1">
        <w:r w:rsidRPr="003B1F25">
          <w:rPr>
            <w:rStyle w:val="Hyperlink"/>
            <w:rFonts w:asciiTheme="minorHAnsi" w:hAnsiTheme="minorHAnsi"/>
            <w:b/>
            <w:bCs/>
          </w:rPr>
          <w:t>the Password Service Manager page</w:t>
        </w:r>
      </w:hyperlink>
      <w:r w:rsidRPr="003B1F25">
        <w:rPr>
          <w:rFonts w:asciiTheme="minorHAnsi" w:hAnsiTheme="minorHAnsi"/>
        </w:rPr>
        <w:t xml:space="preserve"> (https://webmail.nmit.ac.nz/iisadmpwd/).</w:t>
      </w:r>
    </w:p>
    <w:p w:rsidR="007904AB" w:rsidRPr="003B1F25" w:rsidRDefault="007904AB" w:rsidP="007904AB">
      <w:pPr>
        <w:rPr>
          <w:rFonts w:asciiTheme="minorHAnsi" w:hAnsiTheme="minorHAnsi"/>
        </w:rPr>
      </w:pPr>
      <w:r w:rsidRPr="003B1F25">
        <w:rPr>
          <w:rFonts w:asciiTheme="minorHAnsi" w:hAnsiTheme="minorHAnsi"/>
          <w:b/>
          <w:bCs/>
        </w:rPr>
        <w:t xml:space="preserve">Note: </w:t>
      </w:r>
      <w:r w:rsidRPr="003B1F25">
        <w:rPr>
          <w:rFonts w:asciiTheme="minorHAnsi" w:hAnsiTheme="minorHAnsi"/>
        </w:rPr>
        <w:t xml:space="preserve">these passwords MUST be changed every 90 days - we recommed you choose to chamnge them yourselves via </w:t>
      </w:r>
      <w:hyperlink r:id="rId27" w:tooltip="Password manager" w:history="1">
        <w:r w:rsidRPr="003B1F25">
          <w:rPr>
            <w:rStyle w:val="Hyperlink"/>
            <w:rFonts w:asciiTheme="minorHAnsi" w:hAnsiTheme="minorHAnsi"/>
            <w:b/>
            <w:bCs/>
          </w:rPr>
          <w:t>the Password Service Manager page</w:t>
        </w:r>
      </w:hyperlink>
      <w:r w:rsidRPr="003B1F25">
        <w:rPr>
          <w:rFonts w:asciiTheme="minorHAnsi" w:hAnsiTheme="minorHAnsi"/>
        </w:rPr>
        <w:t xml:space="preserve"> every second month to prevent accidental password expiry locking you out of the system. Any problems with logging in should be referred to the ITS HelpDesk.</w:t>
      </w:r>
    </w:p>
    <w:p w:rsidR="007904AB" w:rsidRPr="003B1F25" w:rsidRDefault="007904AB" w:rsidP="003B1F25">
      <w:pPr>
        <w:pStyle w:val="Heading3"/>
      </w:pPr>
      <w:r w:rsidRPr="003B1F25">
        <w:t>NMIT Online password for distance students &amp; special users</w:t>
      </w:r>
    </w:p>
    <w:p w:rsidR="007904AB" w:rsidRDefault="007904AB" w:rsidP="007904AB">
      <w:pPr>
        <w:rPr>
          <w:rFonts w:asciiTheme="minorHAnsi" w:hAnsiTheme="minorHAnsi"/>
        </w:rPr>
      </w:pPr>
      <w:r w:rsidRPr="003B1F25">
        <w:rPr>
          <w:rFonts w:asciiTheme="minorHAnsi" w:hAnsiTheme="minorHAnsi"/>
          <w:b/>
          <w:bCs/>
        </w:rPr>
        <w:t>Online Distance students &amp; special users</w:t>
      </w:r>
      <w:r w:rsidRPr="003B1F25">
        <w:rPr>
          <w:rFonts w:asciiTheme="minorHAnsi" w:hAnsiTheme="minorHAnsi"/>
        </w:rPr>
        <w:t xml:space="preserve">, your passwords are unique to NMIT Online and can be changed from your profile page once you have logged in to NMIT Online. </w:t>
      </w:r>
    </w:p>
    <w:p w:rsidR="003B1F25" w:rsidRPr="003B1F25" w:rsidRDefault="003B1F25"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rPr>
        <w:t xml:space="preserve">The term "Distance students" includes any students on the following online courses </w:t>
      </w:r>
      <w:r w:rsidRPr="003B1F25">
        <w:rPr>
          <w:rFonts w:asciiTheme="minorHAnsi" w:hAnsiTheme="minorHAnsi"/>
          <w:b/>
          <w:bCs/>
        </w:rPr>
        <w:t xml:space="preserve">Aviation, Career Guidance, First Line Management, Horticulture, NZ DipBus, Tourism Management </w:t>
      </w:r>
      <w:r w:rsidRPr="003B1F25">
        <w:rPr>
          <w:rFonts w:asciiTheme="minorHAnsi" w:hAnsiTheme="minorHAnsi"/>
        </w:rPr>
        <w:t>or</w:t>
      </w:r>
      <w:r w:rsidRPr="003B1F25">
        <w:rPr>
          <w:rFonts w:asciiTheme="minorHAnsi" w:hAnsiTheme="minorHAnsi"/>
          <w:b/>
          <w:bCs/>
        </w:rPr>
        <w:t xml:space="preserve"> Viticulture and Wine Science</w:t>
      </w:r>
      <w:r w:rsidRPr="003B1F25">
        <w:rPr>
          <w:rFonts w:asciiTheme="minorHAnsi" w:hAnsiTheme="minorHAnsi"/>
        </w:rPr>
        <w:t xml:space="preserve">. </w:t>
      </w:r>
      <w:hyperlink r:id="rId28" w:tooltip="Distance students" w:history="1">
        <w:r w:rsidRPr="003B1F25">
          <w:rPr>
            <w:rStyle w:val="Hyperlink"/>
            <w:rFonts w:asciiTheme="minorHAnsi" w:hAnsiTheme="minorHAnsi"/>
          </w:rPr>
          <w:t>See this page for more details.</w:t>
        </w:r>
      </w:hyperlink>
    </w:p>
    <w:p w:rsidR="003B1F25" w:rsidRPr="003B1F25" w:rsidRDefault="003B1F25"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b/>
          <w:bCs/>
        </w:rPr>
        <w:t>Special users</w:t>
      </w:r>
      <w:r w:rsidRPr="003B1F25">
        <w:rPr>
          <w:rFonts w:asciiTheme="minorHAnsi" w:hAnsiTheme="minorHAnsi"/>
        </w:rPr>
        <w:t xml:space="preserve"> are people who aren't students or staff members but have been provided login access to NMIT Online for community or project work. </w:t>
      </w:r>
      <w:hyperlink r:id="rId29" w:tooltip="Special users" w:history="1">
        <w:r w:rsidRPr="003B1F25">
          <w:rPr>
            <w:rStyle w:val="Hyperlink"/>
            <w:rFonts w:asciiTheme="minorHAnsi" w:hAnsiTheme="minorHAnsi"/>
          </w:rPr>
          <w:t>See this page for more details</w:t>
        </w:r>
      </w:hyperlink>
      <w:r w:rsidRPr="003B1F25">
        <w:rPr>
          <w:rFonts w:asciiTheme="minorHAnsi" w:hAnsiTheme="minorHAnsi"/>
        </w:rPr>
        <w:t xml:space="preserve">. </w:t>
      </w:r>
    </w:p>
    <w:p w:rsidR="007904AB" w:rsidRPr="003B1F25" w:rsidRDefault="007904AB" w:rsidP="007904AB">
      <w:pPr>
        <w:rPr>
          <w:rFonts w:asciiTheme="minorHAnsi" w:hAnsiTheme="minorHAnsi"/>
        </w:rPr>
      </w:pPr>
    </w:p>
    <w:p w:rsidR="007904AB" w:rsidRPr="003B1F25" w:rsidRDefault="007904AB" w:rsidP="007904AB">
      <w:pPr>
        <w:rPr>
          <w:rFonts w:asciiTheme="minorHAnsi" w:hAnsiTheme="minorHAnsi"/>
          <w:b/>
          <w:bCs/>
        </w:rPr>
      </w:pPr>
      <w:r w:rsidRPr="003B1F25">
        <w:rPr>
          <w:rFonts w:asciiTheme="minorHAnsi" w:hAnsiTheme="minorHAnsi"/>
          <w:b/>
          <w:bCs/>
        </w:rPr>
        <w:t>If you have any problems contact the ITS Helpdesk</w:t>
      </w:r>
    </w:p>
    <w:p w:rsidR="007904AB" w:rsidRPr="003B1F25" w:rsidRDefault="007904AB" w:rsidP="007904AB">
      <w:pPr>
        <w:rPr>
          <w:rFonts w:asciiTheme="minorHAnsi" w:hAnsiTheme="minorHAnsi"/>
        </w:rPr>
      </w:pPr>
      <w:r w:rsidRPr="003B1F25">
        <w:rPr>
          <w:rFonts w:asciiTheme="minorHAnsi" w:hAnsiTheme="minorHAnsi"/>
        </w:rPr>
        <w:t xml:space="preserve">0800 422 733 ext 792 -- </w:t>
      </w:r>
      <w:hyperlink r:id="rId30" w:history="1">
        <w:r w:rsidRPr="003B1F25">
          <w:rPr>
            <w:rStyle w:val="Hyperlink"/>
            <w:rFonts w:asciiTheme="minorHAnsi" w:hAnsiTheme="minorHAnsi"/>
          </w:rPr>
          <w:t>helpdesk@nmit.ac.nz</w:t>
        </w:r>
      </w:hyperlink>
    </w:p>
    <w:p w:rsidR="007904AB" w:rsidRPr="003B1F25" w:rsidRDefault="007904AB" w:rsidP="007904AB">
      <w:pPr>
        <w:rPr>
          <w:rFonts w:asciiTheme="minorHAnsi" w:hAnsiTheme="minorHAnsi"/>
        </w:rPr>
      </w:pPr>
      <w:r w:rsidRPr="003B1F25">
        <w:rPr>
          <w:rFonts w:asciiTheme="minorHAnsi" w:hAnsiTheme="minorHAnsi"/>
        </w:rPr>
        <w:t>8.00 am to 5.00 pm – Monday to Friday</w:t>
      </w:r>
    </w:p>
    <w:p w:rsidR="003B1F25" w:rsidRDefault="003B1F25" w:rsidP="007904AB">
      <w:pPr>
        <w:rPr>
          <w:rFonts w:asciiTheme="minorHAnsi" w:hAnsiTheme="minorHAnsi"/>
        </w:rPr>
      </w:pPr>
      <w:bookmarkStart w:id="7" w:name="ch6418"/>
      <w:bookmarkEnd w:id="7"/>
    </w:p>
    <w:p w:rsidR="007904AB" w:rsidRPr="003B1F25" w:rsidRDefault="007904AB" w:rsidP="003B1F25">
      <w:pPr>
        <w:pStyle w:val="Heading3"/>
      </w:pPr>
      <w:r w:rsidRPr="003B1F25">
        <w:t>Format of your initial / default NMIT login account</w:t>
      </w:r>
    </w:p>
    <w:p w:rsidR="007904AB" w:rsidRPr="003B1F25" w:rsidRDefault="007904AB" w:rsidP="007904AB">
      <w:pPr>
        <w:rPr>
          <w:rFonts w:asciiTheme="minorHAnsi" w:hAnsiTheme="minorHAnsi"/>
          <w:b/>
          <w:bCs/>
        </w:rPr>
      </w:pPr>
      <w:r w:rsidRPr="003B1F25">
        <w:rPr>
          <w:rFonts w:asciiTheme="minorHAnsi" w:hAnsiTheme="minorHAnsi"/>
          <w:b/>
          <w:bCs/>
        </w:rPr>
        <w:t xml:space="preserve">Initial NMIT student account format </w:t>
      </w:r>
    </w:p>
    <w:p w:rsidR="007904AB" w:rsidRPr="003B1F25" w:rsidRDefault="007904AB" w:rsidP="007904AB">
      <w:pPr>
        <w:rPr>
          <w:rFonts w:asciiTheme="minorHAnsi" w:hAnsiTheme="minorHAnsi"/>
        </w:rPr>
      </w:pPr>
      <w:r w:rsidRPr="003B1F25">
        <w:rPr>
          <w:rFonts w:asciiTheme="minorHAnsi" w:hAnsiTheme="minorHAnsi"/>
        </w:rPr>
        <w:t>Student login example</w:t>
      </w:r>
      <w:r w:rsidRPr="003B1F25">
        <w:rPr>
          <w:rFonts w:asciiTheme="minorHAnsi" w:hAnsiTheme="minorHAnsi"/>
        </w:rPr>
        <w:br/>
        <w:t xml:space="preserve">Name: Jo Bloggs </w:t>
      </w:r>
      <w:r w:rsidRPr="003B1F25">
        <w:rPr>
          <w:rFonts w:asciiTheme="minorHAnsi" w:hAnsiTheme="minorHAnsi"/>
        </w:rPr>
        <w:br/>
        <w:t xml:space="preserve">Student ID: 20049999 </w:t>
      </w:r>
    </w:p>
    <w:p w:rsidR="007904AB" w:rsidRPr="003B1F25" w:rsidRDefault="007904AB" w:rsidP="007904AB">
      <w:pPr>
        <w:rPr>
          <w:rFonts w:asciiTheme="minorHAnsi" w:hAnsiTheme="minorHAnsi"/>
        </w:rPr>
      </w:pPr>
      <w:r w:rsidRPr="003B1F25">
        <w:rPr>
          <w:rFonts w:asciiTheme="minorHAnsi" w:hAnsiTheme="minorHAnsi"/>
          <w:u w:val="single"/>
        </w:rPr>
        <w:t xml:space="preserve">Username </w:t>
      </w:r>
      <w:r w:rsidRPr="003B1F25">
        <w:rPr>
          <w:rFonts w:asciiTheme="minorHAnsi" w:hAnsiTheme="minorHAnsi"/>
        </w:rPr>
        <w:t xml:space="preserve">: jo-bloggs </w:t>
      </w:r>
    </w:p>
    <w:p w:rsidR="007904AB" w:rsidRPr="003B1F25" w:rsidRDefault="007904AB" w:rsidP="007904AB">
      <w:pPr>
        <w:rPr>
          <w:rFonts w:asciiTheme="minorHAnsi" w:hAnsiTheme="minorHAnsi"/>
        </w:rPr>
      </w:pPr>
      <w:r w:rsidRPr="003B1F25">
        <w:rPr>
          <w:rFonts w:asciiTheme="minorHAnsi" w:hAnsiTheme="minorHAnsi"/>
          <w:u w:val="single"/>
        </w:rPr>
        <w:t xml:space="preserve">Password </w:t>
      </w:r>
      <w:r w:rsidRPr="003B1F25">
        <w:rPr>
          <w:rFonts w:asciiTheme="minorHAnsi" w:hAnsiTheme="minorHAnsi"/>
        </w:rPr>
        <w:t xml:space="preserve">: 20049999Jb (that is: ID number followed by upper case first initial, lower case last initial) </w:t>
      </w:r>
    </w:p>
    <w:p w:rsidR="007904AB" w:rsidRPr="003B1F25" w:rsidRDefault="007904AB" w:rsidP="007904AB">
      <w:pPr>
        <w:rPr>
          <w:rFonts w:asciiTheme="minorHAnsi" w:hAnsiTheme="minorHAnsi"/>
        </w:rPr>
      </w:pPr>
      <w:r w:rsidRPr="003B1F25">
        <w:rPr>
          <w:rFonts w:asciiTheme="minorHAnsi" w:hAnsiTheme="minorHAnsi"/>
        </w:rPr>
        <w:t xml:space="preserve">Remember the hyphen between names is important and the password is case sensitive! </w:t>
      </w:r>
    </w:p>
    <w:p w:rsidR="007904AB" w:rsidRPr="003B1F25" w:rsidRDefault="007904AB" w:rsidP="007904AB">
      <w:pPr>
        <w:rPr>
          <w:rFonts w:asciiTheme="minorHAnsi" w:hAnsiTheme="minorHAnsi"/>
        </w:rPr>
      </w:pPr>
      <w:r w:rsidRPr="003B1F25">
        <w:rPr>
          <w:rFonts w:asciiTheme="minorHAnsi" w:hAnsiTheme="minorHAnsi"/>
        </w:rPr>
        <w:t xml:space="preserve">NOTE – long names: </w:t>
      </w:r>
    </w:p>
    <w:p w:rsidR="007904AB" w:rsidRPr="003B1F25" w:rsidRDefault="007904AB" w:rsidP="007904AB">
      <w:pPr>
        <w:rPr>
          <w:rFonts w:asciiTheme="minorHAnsi" w:hAnsiTheme="minorHAnsi"/>
        </w:rPr>
      </w:pPr>
      <w:r w:rsidRPr="003B1F25">
        <w:rPr>
          <w:rFonts w:asciiTheme="minorHAnsi" w:hAnsiTheme="minorHAnsi"/>
        </w:rPr>
        <w:t xml:space="preserve">Usernames are restricted to a maximum of 20 characters , and any punctuation in names has been removed. (e.g. Simon Foxton-Hummingbird will have a username of Simon-FoxtonHummingb). </w:t>
      </w:r>
    </w:p>
    <w:p w:rsidR="007904AB" w:rsidRPr="003B1F25" w:rsidRDefault="007904AB" w:rsidP="007904AB">
      <w:pPr>
        <w:rPr>
          <w:rFonts w:asciiTheme="minorHAnsi" w:hAnsiTheme="minorHAnsi"/>
        </w:rPr>
      </w:pPr>
      <w:r w:rsidRPr="003B1F25">
        <w:rPr>
          <w:rFonts w:asciiTheme="minorHAnsi" w:hAnsiTheme="minorHAnsi"/>
        </w:rPr>
        <w:t xml:space="preserve"> </w:t>
      </w:r>
    </w:p>
    <w:p w:rsidR="007904AB" w:rsidRPr="003B1F25" w:rsidRDefault="007904AB" w:rsidP="003B1F25">
      <w:pPr>
        <w:pStyle w:val="Heading3"/>
      </w:pPr>
      <w:bookmarkStart w:id="8" w:name="ch6440"/>
      <w:bookmarkEnd w:id="8"/>
      <w:r w:rsidRPr="003B1F25">
        <w:t>Password format</w:t>
      </w:r>
    </w:p>
    <w:p w:rsidR="007904AB" w:rsidRPr="003B1F25" w:rsidRDefault="007904AB" w:rsidP="007904AB">
      <w:pPr>
        <w:rPr>
          <w:rFonts w:asciiTheme="minorHAnsi" w:hAnsiTheme="minorHAnsi"/>
          <w:b/>
          <w:bCs/>
        </w:rPr>
      </w:pPr>
      <w:r w:rsidRPr="003B1F25">
        <w:rPr>
          <w:rFonts w:asciiTheme="minorHAnsi" w:hAnsiTheme="minorHAnsi"/>
          <w:b/>
          <w:bCs/>
        </w:rPr>
        <w:t xml:space="preserve">When you change your password it must be in the following format </w:t>
      </w:r>
    </w:p>
    <w:p w:rsidR="007904AB" w:rsidRPr="003B1F25" w:rsidRDefault="007904AB" w:rsidP="007904AB">
      <w:pPr>
        <w:rPr>
          <w:rFonts w:asciiTheme="minorHAnsi" w:hAnsiTheme="minorHAnsi"/>
        </w:rPr>
      </w:pPr>
      <w:r w:rsidRPr="003B1F25">
        <w:rPr>
          <w:rFonts w:asciiTheme="minorHAnsi" w:hAnsiTheme="minorHAnsi"/>
        </w:rPr>
        <w:t xml:space="preserve">1. Be at least eight (8) characters in length </w:t>
      </w:r>
    </w:p>
    <w:p w:rsidR="007904AB" w:rsidRPr="003B1F25" w:rsidRDefault="007904AB" w:rsidP="007904AB">
      <w:pPr>
        <w:rPr>
          <w:rFonts w:asciiTheme="minorHAnsi" w:hAnsiTheme="minorHAnsi"/>
        </w:rPr>
      </w:pPr>
      <w:r w:rsidRPr="003B1F25">
        <w:rPr>
          <w:rFonts w:asciiTheme="minorHAnsi" w:hAnsiTheme="minorHAnsi"/>
        </w:rPr>
        <w:t xml:space="preserve">2. Have at least one (1) capital letter – ABC … </w:t>
      </w:r>
    </w:p>
    <w:p w:rsidR="007904AB" w:rsidRPr="003B1F25" w:rsidRDefault="007904AB" w:rsidP="007904AB">
      <w:pPr>
        <w:rPr>
          <w:rFonts w:asciiTheme="minorHAnsi" w:hAnsiTheme="minorHAnsi"/>
        </w:rPr>
      </w:pPr>
      <w:r w:rsidRPr="003B1F25">
        <w:rPr>
          <w:rFonts w:asciiTheme="minorHAnsi" w:hAnsiTheme="minorHAnsi"/>
        </w:rPr>
        <w:t xml:space="preserve">3. Have at least (one) 1 number 123 … </w:t>
      </w:r>
    </w:p>
    <w:p w:rsidR="007904AB" w:rsidRPr="003B1F25" w:rsidRDefault="007904AB" w:rsidP="007904AB">
      <w:pPr>
        <w:rPr>
          <w:rFonts w:asciiTheme="minorHAnsi" w:hAnsiTheme="minorHAnsi"/>
        </w:rPr>
      </w:pPr>
      <w:r w:rsidRPr="003B1F25">
        <w:rPr>
          <w:rFonts w:asciiTheme="minorHAnsi" w:hAnsiTheme="minorHAnsi"/>
        </w:rPr>
        <w:t xml:space="preserve">4. Have at least one (1) lower case letter – abc … </w:t>
      </w:r>
    </w:p>
    <w:p w:rsidR="007904AB" w:rsidRPr="003B1F25" w:rsidRDefault="007904AB" w:rsidP="007904AB">
      <w:pPr>
        <w:rPr>
          <w:rFonts w:asciiTheme="minorHAnsi" w:hAnsiTheme="minorHAnsi"/>
        </w:rPr>
      </w:pPr>
      <w:r w:rsidRPr="003B1F25">
        <w:rPr>
          <w:rFonts w:asciiTheme="minorHAnsi" w:hAnsiTheme="minorHAnsi"/>
        </w:rPr>
        <w:t xml:space="preserve">5. Cannot contain 3 consecutive letters from your user name” e.g. jimmy cannot use jim, mmy, etc. </w:t>
      </w:r>
    </w:p>
    <w:p w:rsidR="007904AB" w:rsidRPr="003B1F25" w:rsidRDefault="007904AB" w:rsidP="007904AB">
      <w:pPr>
        <w:rPr>
          <w:rFonts w:asciiTheme="minorHAnsi" w:hAnsiTheme="minorHAnsi"/>
        </w:rPr>
      </w:pPr>
      <w:r w:rsidRPr="003B1F25">
        <w:rPr>
          <w:rFonts w:asciiTheme="minorHAnsi" w:hAnsiTheme="minorHAnsi"/>
        </w:rPr>
        <w:t xml:space="preserve">6. Not be the same password that you have used in the last 24 passwords </w:t>
      </w:r>
    </w:p>
    <w:p w:rsidR="007904AB" w:rsidRDefault="00FB0E43" w:rsidP="007904AB">
      <w:pPr>
        <w:rPr>
          <w:rFonts w:asciiTheme="minorHAnsi" w:hAnsiTheme="minorHAnsi"/>
        </w:rPr>
      </w:pPr>
      <w:hyperlink r:id="rId31" w:history="1">
        <w:r w:rsidR="007904AB" w:rsidRPr="003B1F25">
          <w:rPr>
            <w:rStyle w:val="Hyperlink"/>
            <w:rFonts w:asciiTheme="minorHAnsi" w:hAnsiTheme="minorHAnsi"/>
            <w:b/>
            <w:bCs/>
          </w:rPr>
          <w:t>Back to Password Service Manager</w:t>
        </w:r>
      </w:hyperlink>
      <w:hyperlink r:id="rId32" w:history="1">
        <w:r w:rsidR="007904AB" w:rsidRPr="003B1F25">
          <w:rPr>
            <w:rStyle w:val="Hyperlink"/>
            <w:rFonts w:asciiTheme="minorHAnsi" w:hAnsiTheme="minorHAnsi"/>
          </w:rPr>
          <w:t xml:space="preserve"> </w:t>
        </w:r>
      </w:hyperlink>
    </w:p>
    <w:p w:rsidR="003B1F25" w:rsidRDefault="003B1F25">
      <w:pPr>
        <w:rPr>
          <w:rFonts w:asciiTheme="minorHAnsi" w:hAnsiTheme="minorHAnsi"/>
        </w:rPr>
      </w:pPr>
      <w:r>
        <w:rPr>
          <w:rFonts w:asciiTheme="minorHAnsi" w:hAnsiTheme="minorHAnsi"/>
        </w:rPr>
        <w:br w:type="page"/>
      </w:r>
    </w:p>
    <w:p w:rsidR="003B1F25" w:rsidRPr="003B1F25" w:rsidRDefault="003B1F25" w:rsidP="007904AB">
      <w:pPr>
        <w:rPr>
          <w:rFonts w:asciiTheme="minorHAnsi" w:hAnsiTheme="minorHAnsi"/>
        </w:rPr>
      </w:pPr>
    </w:p>
    <w:p w:rsidR="007904AB" w:rsidRPr="003B1F25" w:rsidRDefault="007904AB" w:rsidP="003B1F25">
      <w:pPr>
        <w:pStyle w:val="Heading2"/>
      </w:pPr>
      <w:bookmarkStart w:id="9" w:name="ch43"/>
      <w:bookmarkStart w:id="10" w:name="_Toc256419565"/>
      <w:bookmarkEnd w:id="9"/>
      <w:r w:rsidRPr="003B1F25">
        <w:t>Having trouble Logging in?</w:t>
      </w:r>
      <w:bookmarkEnd w:id="10"/>
    </w:p>
    <w:p w:rsidR="007904AB" w:rsidRPr="003B1F25" w:rsidRDefault="007904AB" w:rsidP="003B1F25">
      <w:pPr>
        <w:pStyle w:val="Heading3"/>
      </w:pPr>
      <w:r w:rsidRPr="003B1F25">
        <w:t>Students on campus-based courses</w:t>
      </w:r>
    </w:p>
    <w:p w:rsidR="007904AB" w:rsidRPr="003B1F25" w:rsidRDefault="007904AB" w:rsidP="007904AB">
      <w:pPr>
        <w:rPr>
          <w:rFonts w:asciiTheme="minorHAnsi" w:hAnsiTheme="minorHAnsi"/>
        </w:rPr>
      </w:pPr>
      <w:r w:rsidRPr="003B1F25">
        <w:rPr>
          <w:rFonts w:asciiTheme="minorHAnsi" w:hAnsiTheme="minorHAnsi"/>
        </w:rPr>
        <w:t xml:space="preserve">Your password is the same as your computer network password. If you are visiting this website before you have logged into an NMIT computer, go to </w:t>
      </w:r>
      <w:hyperlink r:id="rId33" w:tooltip="Password manager" w:history="1">
        <w:r w:rsidRPr="003B1F25">
          <w:rPr>
            <w:rStyle w:val="Hyperlink"/>
            <w:rFonts w:asciiTheme="minorHAnsi" w:hAnsiTheme="minorHAnsi"/>
            <w:b/>
            <w:bCs/>
          </w:rPr>
          <w:t>the Password Service Manager page</w:t>
        </w:r>
      </w:hyperlink>
      <w:r w:rsidRPr="003B1F25">
        <w:rPr>
          <w:rFonts w:asciiTheme="minorHAnsi" w:hAnsiTheme="minorHAnsi"/>
        </w:rPr>
        <w:t xml:space="preserve"> to activate your account. Contact the </w:t>
      </w:r>
      <w:hyperlink r:id="rId34" w:anchor="IT2" w:tooltip="ITS HelpDesk" w:history="1">
        <w:r w:rsidRPr="003B1F25">
          <w:rPr>
            <w:rStyle w:val="Hyperlink"/>
            <w:rFonts w:asciiTheme="minorHAnsi" w:hAnsiTheme="minorHAnsi"/>
          </w:rPr>
          <w:t>ITS HelpDesk</w:t>
        </w:r>
      </w:hyperlink>
      <w:r w:rsidRPr="003B1F25">
        <w:rPr>
          <w:rFonts w:asciiTheme="minorHAnsi" w:hAnsiTheme="minorHAnsi"/>
        </w:rPr>
        <w:t xml:space="preserve"> if you have any problems.</w:t>
      </w:r>
    </w:p>
    <w:p w:rsidR="007904AB" w:rsidRDefault="007904AB" w:rsidP="007904AB">
      <w:pPr>
        <w:rPr>
          <w:rFonts w:asciiTheme="minorHAnsi" w:hAnsiTheme="minorHAnsi"/>
        </w:rPr>
      </w:pPr>
    </w:p>
    <w:p w:rsidR="003B1F25" w:rsidRPr="003B1F25" w:rsidRDefault="003B1F25" w:rsidP="003B1F25">
      <w:pPr>
        <w:rPr>
          <w:rFonts w:asciiTheme="minorHAnsi" w:hAnsiTheme="minorHAnsi"/>
        </w:rPr>
      </w:pPr>
      <w:r w:rsidRPr="003B1F25">
        <w:rPr>
          <w:rFonts w:asciiTheme="minorHAnsi" w:hAnsiTheme="minorHAnsi"/>
        </w:rPr>
        <w:t xml:space="preserve">Make sure </w:t>
      </w:r>
    </w:p>
    <w:p w:rsidR="003B1F25" w:rsidRPr="003B1F25" w:rsidRDefault="003B1F25" w:rsidP="003B1F25">
      <w:pPr>
        <w:numPr>
          <w:ilvl w:val="0"/>
          <w:numId w:val="7"/>
        </w:numPr>
        <w:rPr>
          <w:rFonts w:asciiTheme="minorHAnsi" w:hAnsiTheme="minorHAnsi"/>
        </w:rPr>
      </w:pPr>
      <w:r w:rsidRPr="003B1F25">
        <w:rPr>
          <w:rFonts w:asciiTheme="minorHAnsi" w:hAnsiTheme="minorHAnsi"/>
        </w:rPr>
        <w:t xml:space="preserve">You include the </w:t>
      </w:r>
      <w:r w:rsidRPr="003B1F25">
        <w:rPr>
          <w:rFonts w:asciiTheme="minorHAnsi" w:hAnsiTheme="minorHAnsi"/>
          <w:b/>
          <w:bCs/>
        </w:rPr>
        <w:t>hyphen</w:t>
      </w:r>
      <w:r w:rsidRPr="003B1F25">
        <w:rPr>
          <w:rFonts w:asciiTheme="minorHAnsi" w:hAnsiTheme="minorHAnsi"/>
        </w:rPr>
        <w:t xml:space="preserve"> in your username. </w:t>
      </w:r>
    </w:p>
    <w:p w:rsidR="003B1F25" w:rsidRPr="003B1F25" w:rsidRDefault="003B1F25" w:rsidP="003B1F25">
      <w:pPr>
        <w:numPr>
          <w:ilvl w:val="0"/>
          <w:numId w:val="7"/>
        </w:numPr>
        <w:rPr>
          <w:rFonts w:asciiTheme="minorHAnsi" w:hAnsiTheme="minorHAnsi"/>
        </w:rPr>
      </w:pPr>
      <w:r w:rsidRPr="003B1F25">
        <w:rPr>
          <w:rFonts w:asciiTheme="minorHAnsi" w:hAnsiTheme="minorHAnsi"/>
        </w:rPr>
        <w:t xml:space="preserve">Check your “Caps Lock” key is not active on your keyboard and that you have entered your initials in the correct case. </w:t>
      </w:r>
    </w:p>
    <w:p w:rsidR="003B1F25" w:rsidRPr="003B1F25" w:rsidRDefault="003B1F25" w:rsidP="003B1F25">
      <w:pPr>
        <w:numPr>
          <w:ilvl w:val="0"/>
          <w:numId w:val="7"/>
        </w:numPr>
        <w:rPr>
          <w:rFonts w:asciiTheme="minorHAnsi" w:hAnsiTheme="minorHAnsi"/>
        </w:rPr>
      </w:pPr>
      <w:r w:rsidRPr="003B1F25">
        <w:rPr>
          <w:rFonts w:asciiTheme="minorHAnsi" w:hAnsiTheme="minorHAnsi"/>
        </w:rPr>
        <w:t xml:space="preserve">If you supplied a </w:t>
      </w:r>
      <w:r w:rsidRPr="003B1F25">
        <w:rPr>
          <w:rFonts w:asciiTheme="minorHAnsi" w:hAnsiTheme="minorHAnsi"/>
          <w:b/>
          <w:bCs/>
        </w:rPr>
        <w:t>preferred name</w:t>
      </w:r>
      <w:r w:rsidRPr="003B1F25">
        <w:rPr>
          <w:rFonts w:asciiTheme="minorHAnsi" w:hAnsiTheme="minorHAnsi"/>
        </w:rPr>
        <w:t xml:space="preserve"> in your enrolment forms this has been used for your username (e.g. Elizabeth Smith prefers to be known as Liz Smith. Her username is Liz-Smith). </w:t>
      </w:r>
    </w:p>
    <w:p w:rsidR="003B1F25" w:rsidRPr="003B1F25" w:rsidRDefault="003B1F25" w:rsidP="003B1F25">
      <w:pPr>
        <w:numPr>
          <w:ilvl w:val="0"/>
          <w:numId w:val="7"/>
        </w:numPr>
        <w:rPr>
          <w:rFonts w:asciiTheme="minorHAnsi" w:hAnsiTheme="minorHAnsi"/>
        </w:rPr>
      </w:pPr>
      <w:r w:rsidRPr="003B1F25">
        <w:rPr>
          <w:rFonts w:asciiTheme="minorHAnsi" w:hAnsiTheme="minorHAnsi"/>
        </w:rPr>
        <w:t xml:space="preserve">Usernames are restricted to a </w:t>
      </w:r>
      <w:r w:rsidRPr="003B1F25">
        <w:rPr>
          <w:rFonts w:asciiTheme="minorHAnsi" w:hAnsiTheme="minorHAnsi"/>
          <w:b/>
          <w:bCs/>
        </w:rPr>
        <w:t>maximum of 20 characters</w:t>
      </w:r>
      <w:r w:rsidRPr="003B1F25">
        <w:rPr>
          <w:rFonts w:asciiTheme="minorHAnsi" w:hAnsiTheme="minorHAnsi"/>
        </w:rPr>
        <w:t xml:space="preserve">, and any punctuation in names has been removed. (e.g. Simon Foxton-Hummingbird will have a username of Simon-FoxtonHummingb). </w:t>
      </w:r>
    </w:p>
    <w:p w:rsidR="003B1F25" w:rsidRPr="003B1F25" w:rsidRDefault="003B1F25" w:rsidP="003B1F25">
      <w:pPr>
        <w:numPr>
          <w:ilvl w:val="0"/>
          <w:numId w:val="7"/>
        </w:numPr>
        <w:rPr>
          <w:rFonts w:asciiTheme="minorHAnsi" w:hAnsiTheme="minorHAnsi"/>
        </w:rPr>
      </w:pPr>
      <w:r w:rsidRPr="003B1F25">
        <w:rPr>
          <w:rFonts w:asciiTheme="minorHAnsi" w:hAnsiTheme="minorHAnsi"/>
        </w:rPr>
        <w:t xml:space="preserve">Occasionally other people at NMIT may share you firstname and lastname. In this situation numbers have been added to the usernames to ensure they are unique. You could try adding 2 or 3 on the end of your username (e.g. Jo-Bloggs2) </w:t>
      </w:r>
    </w:p>
    <w:p w:rsidR="003B1F25" w:rsidRPr="003B1F25" w:rsidRDefault="003B1F25" w:rsidP="003B1F25">
      <w:pPr>
        <w:numPr>
          <w:ilvl w:val="0"/>
          <w:numId w:val="7"/>
        </w:numPr>
        <w:rPr>
          <w:rFonts w:asciiTheme="minorHAnsi" w:hAnsiTheme="minorHAnsi"/>
        </w:rPr>
      </w:pPr>
      <w:r w:rsidRPr="003B1F25">
        <w:rPr>
          <w:rFonts w:asciiTheme="minorHAnsi" w:hAnsiTheme="minorHAnsi"/>
        </w:rPr>
        <w:t xml:space="preserve">Contact the </w:t>
      </w:r>
      <w:hyperlink r:id="rId35" w:anchor="IT2" w:tooltip="ITS HelpDesk" w:history="1">
        <w:r w:rsidRPr="003B1F25">
          <w:rPr>
            <w:rStyle w:val="Hyperlink"/>
            <w:rFonts w:asciiTheme="minorHAnsi" w:hAnsiTheme="minorHAnsi"/>
          </w:rPr>
          <w:t>ITS HelpDesk</w:t>
        </w:r>
      </w:hyperlink>
      <w:r w:rsidRPr="003B1F25">
        <w:rPr>
          <w:rFonts w:asciiTheme="minorHAnsi" w:hAnsiTheme="minorHAnsi"/>
        </w:rPr>
        <w:t xml:space="preserve"> for further assistance.</w:t>
      </w:r>
    </w:p>
    <w:p w:rsidR="003B1F25" w:rsidRPr="003B1F25" w:rsidRDefault="003B1F25" w:rsidP="007904AB">
      <w:pPr>
        <w:rPr>
          <w:rFonts w:asciiTheme="minorHAnsi" w:hAnsiTheme="minorHAnsi"/>
        </w:rPr>
      </w:pPr>
    </w:p>
    <w:p w:rsidR="007904AB" w:rsidRPr="003B1F25" w:rsidRDefault="007904AB" w:rsidP="003B1F25">
      <w:pPr>
        <w:pStyle w:val="Heading3"/>
      </w:pPr>
      <w:r w:rsidRPr="003B1F25">
        <w:t>Distance students</w:t>
      </w:r>
    </w:p>
    <w:p w:rsidR="007904AB" w:rsidRPr="003B1F25" w:rsidRDefault="007904AB" w:rsidP="007904AB">
      <w:pPr>
        <w:rPr>
          <w:rFonts w:asciiTheme="minorHAnsi" w:hAnsiTheme="minorHAnsi"/>
          <w:b/>
          <w:bCs/>
        </w:rPr>
      </w:pPr>
      <w:r w:rsidRPr="003B1F25">
        <w:rPr>
          <w:rFonts w:asciiTheme="minorHAnsi" w:hAnsiTheme="minorHAnsi"/>
          <w:b/>
          <w:bCs/>
        </w:rPr>
        <w:t>First time visit</w:t>
      </w:r>
    </w:p>
    <w:p w:rsidR="007904AB" w:rsidRPr="003B1F25" w:rsidRDefault="007904AB" w:rsidP="007904AB">
      <w:pPr>
        <w:rPr>
          <w:rFonts w:asciiTheme="minorHAnsi" w:hAnsiTheme="minorHAnsi"/>
        </w:rPr>
      </w:pPr>
      <w:r w:rsidRPr="003B1F25">
        <w:rPr>
          <w:rFonts w:asciiTheme="minorHAnsi" w:hAnsiTheme="minorHAnsi"/>
        </w:rPr>
        <w:t xml:space="preserve">Not sure if you are a distance student? </w:t>
      </w:r>
      <w:hyperlink r:id="rId36" w:tooltip="Go there" w:history="1">
        <w:r w:rsidRPr="003B1F25">
          <w:rPr>
            <w:rStyle w:val="Hyperlink"/>
            <w:rFonts w:asciiTheme="minorHAnsi" w:hAnsiTheme="minorHAnsi"/>
          </w:rPr>
          <w:t>Check out this page</w:t>
        </w:r>
      </w:hyperlink>
      <w:r w:rsidRPr="003B1F25">
        <w:rPr>
          <w:rFonts w:asciiTheme="minorHAnsi" w:hAnsiTheme="minorHAnsi"/>
        </w:rPr>
        <w:t>.</w:t>
      </w:r>
    </w:p>
    <w:p w:rsidR="007904AB" w:rsidRPr="003B1F25" w:rsidRDefault="007904AB" w:rsidP="007904AB">
      <w:pPr>
        <w:rPr>
          <w:rFonts w:asciiTheme="minorHAnsi" w:hAnsiTheme="minorHAnsi"/>
        </w:rPr>
      </w:pPr>
      <w:r w:rsidRPr="003B1F25">
        <w:rPr>
          <w:rFonts w:asciiTheme="minorHAnsi" w:hAnsiTheme="minorHAnsi"/>
        </w:rPr>
        <w:t xml:space="preserve">Your login details should be provided to your in your online orientation pack. They will normally follow the </w:t>
      </w:r>
      <w:hyperlink r:id="rId37" w:tooltip="Username and password format" w:history="1">
        <w:r w:rsidRPr="003B1F25">
          <w:rPr>
            <w:rStyle w:val="Hyperlink"/>
            <w:rFonts w:asciiTheme="minorHAnsi" w:hAnsiTheme="minorHAnsi"/>
          </w:rPr>
          <w:t>format described on this page</w:t>
        </w:r>
      </w:hyperlink>
      <w:r w:rsidRPr="003B1F25">
        <w:rPr>
          <w:rFonts w:asciiTheme="minorHAnsi" w:hAnsiTheme="minorHAnsi"/>
        </w:rPr>
        <w:t>.</w:t>
      </w:r>
    </w:p>
    <w:p w:rsidR="003B1F25" w:rsidRDefault="003B1F25" w:rsidP="003B1F25"/>
    <w:p w:rsidR="007904AB" w:rsidRPr="003B1F25" w:rsidRDefault="007904AB" w:rsidP="003B1F25">
      <w:pPr>
        <w:rPr>
          <w:rFonts w:asciiTheme="minorHAnsi" w:hAnsiTheme="minorHAnsi"/>
          <w:b/>
          <w:bCs/>
        </w:rPr>
      </w:pPr>
      <w:r w:rsidRPr="003B1F25">
        <w:rPr>
          <w:rFonts w:asciiTheme="minorHAnsi" w:hAnsiTheme="minorHAnsi"/>
          <w:b/>
          <w:bCs/>
        </w:rPr>
        <w:t xml:space="preserve">Been here before but can’t remember your login? </w:t>
      </w:r>
    </w:p>
    <w:p w:rsidR="007904AB" w:rsidRPr="003B1F25" w:rsidRDefault="003B1F25" w:rsidP="007904AB">
      <w:pPr>
        <w:rPr>
          <w:rFonts w:asciiTheme="minorHAnsi" w:hAnsiTheme="minorHAnsi"/>
        </w:rPr>
      </w:pPr>
      <w:r>
        <w:rPr>
          <w:rFonts w:asciiTheme="minorHAnsi" w:hAnsiTheme="minorHAnsi"/>
          <w:lang w:eastAsia="en-NZ"/>
        </w:rPr>
        <w:drawing>
          <wp:anchor distT="0" distB="0" distL="114300" distR="114300" simplePos="0" relativeHeight="251698176" behindDoc="0" locked="0" layoutInCell="1" allowOverlap="1">
            <wp:simplePos x="0" y="0"/>
            <wp:positionH relativeFrom="column">
              <wp:posOffset>2969260</wp:posOffset>
            </wp:positionH>
            <wp:positionV relativeFrom="paragraph">
              <wp:posOffset>294640</wp:posOffset>
            </wp:positionV>
            <wp:extent cx="3668395" cy="2216785"/>
            <wp:effectExtent l="19050" t="0" r="8255" b="0"/>
            <wp:wrapSquare wrapText="bothSides"/>
            <wp:docPr id="746" name="Picture 746"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Login"/>
                    <pic:cNvPicPr>
                      <a:picLocks noChangeAspect="1" noChangeArrowheads="1"/>
                    </pic:cNvPicPr>
                  </pic:nvPicPr>
                  <pic:blipFill>
                    <a:blip r:embed="rId38" cstate="print"/>
                    <a:srcRect l="8739" t="37470"/>
                    <a:stretch>
                      <a:fillRect/>
                    </a:stretch>
                  </pic:blipFill>
                  <pic:spPr bwMode="auto">
                    <a:xfrm>
                      <a:off x="0" y="0"/>
                      <a:ext cx="3668395" cy="2216785"/>
                    </a:xfrm>
                    <a:prstGeom prst="rect">
                      <a:avLst/>
                    </a:prstGeom>
                    <a:noFill/>
                    <a:ln w="9525">
                      <a:noFill/>
                      <a:miter lim="800000"/>
                      <a:headEnd/>
                      <a:tailEnd/>
                    </a:ln>
                  </pic:spPr>
                </pic:pic>
              </a:graphicData>
            </a:graphic>
          </wp:anchor>
        </w:drawing>
      </w:r>
      <w:r w:rsidR="007904AB" w:rsidRPr="003B1F25">
        <w:rPr>
          <w:rFonts w:asciiTheme="minorHAnsi" w:hAnsiTheme="minorHAnsi"/>
        </w:rPr>
        <w:t xml:space="preserve">If you have logged into NMIT Online previously and are sure your email address in your NMIT Online profile is correct, you can have the system generate you a new password. </w:t>
      </w:r>
    </w:p>
    <w:p w:rsidR="007904AB" w:rsidRPr="003B1F25" w:rsidRDefault="007904AB"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Click on the “</w:t>
      </w:r>
      <w:hyperlink r:id="rId39" w:tooltip="Forgot password" w:history="1">
        <w:r w:rsidRPr="003B1F25">
          <w:rPr>
            <w:rStyle w:val="Hyperlink"/>
            <w:rFonts w:asciiTheme="minorHAnsi" w:hAnsiTheme="minorHAnsi"/>
          </w:rPr>
          <w:t>Yes, help me log in</w:t>
        </w:r>
      </w:hyperlink>
      <w:r w:rsidRPr="003B1F25">
        <w:rPr>
          <w:rFonts w:asciiTheme="minorHAnsi" w:hAnsiTheme="minorHAnsi"/>
        </w:rPr>
        <w:t xml:space="preserve">” button underneath the login boxes. Fill in your username OR your email address (this must match the address in your NMIT Online profile) and the system will send you an email asking you to confirm you have requested a new password. Go to your email account, and click on the link within the email message. The system will then send you a new password. </w:t>
      </w:r>
    </w:p>
    <w:p w:rsidR="007904AB" w:rsidRDefault="007904AB" w:rsidP="007904AB">
      <w:pPr>
        <w:rPr>
          <w:rFonts w:asciiTheme="minorHAnsi" w:hAnsiTheme="minorHAnsi"/>
        </w:rPr>
      </w:pPr>
      <w:r w:rsidRPr="003B1F25">
        <w:rPr>
          <w:rFonts w:asciiTheme="minorHAnsi" w:hAnsiTheme="minorHAnsi"/>
        </w:rPr>
        <w:t>For you own security, you should always change a system generated password as soon as you have successfully logged in again.</w:t>
      </w:r>
    </w:p>
    <w:p w:rsidR="003B1F25" w:rsidRPr="003B1F25" w:rsidRDefault="003B1F25"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b/>
          <w:bCs/>
        </w:rPr>
        <w:t>Still having problems?</w:t>
      </w:r>
    </w:p>
    <w:p w:rsidR="007904AB" w:rsidRPr="003B1F25" w:rsidRDefault="007904AB" w:rsidP="007904AB">
      <w:pPr>
        <w:rPr>
          <w:rFonts w:asciiTheme="minorHAnsi" w:hAnsiTheme="minorHAnsi"/>
        </w:rPr>
      </w:pPr>
      <w:r w:rsidRPr="003B1F25">
        <w:rPr>
          <w:rFonts w:asciiTheme="minorHAnsi" w:hAnsiTheme="minorHAnsi"/>
        </w:rPr>
        <w:t xml:space="preserve">Make sure </w:t>
      </w:r>
    </w:p>
    <w:p w:rsidR="007904AB" w:rsidRPr="003B1F25" w:rsidRDefault="007904AB" w:rsidP="00D8671E">
      <w:pPr>
        <w:numPr>
          <w:ilvl w:val="0"/>
          <w:numId w:val="8"/>
        </w:numPr>
        <w:rPr>
          <w:rFonts w:asciiTheme="minorHAnsi" w:hAnsiTheme="minorHAnsi"/>
        </w:rPr>
      </w:pPr>
      <w:r w:rsidRPr="003B1F25">
        <w:rPr>
          <w:rFonts w:asciiTheme="minorHAnsi" w:hAnsiTheme="minorHAnsi"/>
        </w:rPr>
        <w:t xml:space="preserve">You include the </w:t>
      </w:r>
      <w:r w:rsidRPr="003B1F25">
        <w:rPr>
          <w:rFonts w:asciiTheme="minorHAnsi" w:hAnsiTheme="minorHAnsi"/>
          <w:b/>
          <w:bCs/>
        </w:rPr>
        <w:t>hyphen</w:t>
      </w:r>
      <w:r w:rsidRPr="003B1F25">
        <w:rPr>
          <w:rFonts w:asciiTheme="minorHAnsi" w:hAnsiTheme="minorHAnsi"/>
        </w:rPr>
        <w:t xml:space="preserve"> in your username. </w:t>
      </w:r>
    </w:p>
    <w:p w:rsidR="007904AB" w:rsidRPr="003B1F25" w:rsidRDefault="007904AB" w:rsidP="00D8671E">
      <w:pPr>
        <w:numPr>
          <w:ilvl w:val="0"/>
          <w:numId w:val="8"/>
        </w:numPr>
        <w:rPr>
          <w:rFonts w:asciiTheme="minorHAnsi" w:hAnsiTheme="minorHAnsi"/>
        </w:rPr>
      </w:pPr>
      <w:r w:rsidRPr="003B1F25">
        <w:rPr>
          <w:rFonts w:asciiTheme="minorHAnsi" w:hAnsiTheme="minorHAnsi"/>
        </w:rPr>
        <w:t xml:space="preserve">Check your “Caps Lock” key is not active on your keyboard and that you have entered your initials in the correct case. </w:t>
      </w:r>
    </w:p>
    <w:p w:rsidR="007904AB" w:rsidRPr="003B1F25" w:rsidRDefault="007904AB" w:rsidP="00D8671E">
      <w:pPr>
        <w:numPr>
          <w:ilvl w:val="0"/>
          <w:numId w:val="8"/>
        </w:numPr>
        <w:rPr>
          <w:rFonts w:asciiTheme="minorHAnsi" w:hAnsiTheme="minorHAnsi"/>
        </w:rPr>
      </w:pPr>
      <w:r w:rsidRPr="003B1F25">
        <w:rPr>
          <w:rFonts w:asciiTheme="minorHAnsi" w:hAnsiTheme="minorHAnsi"/>
        </w:rPr>
        <w:t xml:space="preserve">Make sure you are using your </w:t>
      </w:r>
      <w:r w:rsidRPr="003B1F25">
        <w:rPr>
          <w:rFonts w:asciiTheme="minorHAnsi" w:hAnsiTheme="minorHAnsi"/>
          <w:b/>
          <w:bCs/>
        </w:rPr>
        <w:t>NMIT Online password</w:t>
      </w:r>
      <w:r w:rsidRPr="003B1F25">
        <w:rPr>
          <w:rFonts w:asciiTheme="minorHAnsi" w:hAnsiTheme="minorHAnsi"/>
        </w:rPr>
        <w:t xml:space="preserve">. As a distance student, if you have changed your password on the computer network or the NMIT email service, it has NOT changed on NMIT Online. </w:t>
      </w:r>
    </w:p>
    <w:p w:rsidR="007904AB" w:rsidRPr="003B1F25" w:rsidRDefault="007904AB" w:rsidP="00D8671E">
      <w:pPr>
        <w:numPr>
          <w:ilvl w:val="0"/>
          <w:numId w:val="8"/>
        </w:numPr>
        <w:rPr>
          <w:rFonts w:asciiTheme="minorHAnsi" w:hAnsiTheme="minorHAnsi"/>
        </w:rPr>
      </w:pPr>
      <w:r w:rsidRPr="003B1F25">
        <w:rPr>
          <w:rFonts w:asciiTheme="minorHAnsi" w:hAnsiTheme="minorHAnsi"/>
        </w:rPr>
        <w:t xml:space="preserve">If you supplied a </w:t>
      </w:r>
      <w:r w:rsidRPr="003B1F25">
        <w:rPr>
          <w:rFonts w:asciiTheme="minorHAnsi" w:hAnsiTheme="minorHAnsi"/>
          <w:b/>
          <w:bCs/>
        </w:rPr>
        <w:t>preferred name</w:t>
      </w:r>
      <w:r w:rsidRPr="003B1F25">
        <w:rPr>
          <w:rFonts w:asciiTheme="minorHAnsi" w:hAnsiTheme="minorHAnsi"/>
        </w:rPr>
        <w:t xml:space="preserve"> in your enrolment forms this has been used for your username (e.g. Elizabeth Smith prefers to be known as Liz Smith. Her username is Liz-Smith). </w:t>
      </w:r>
    </w:p>
    <w:p w:rsidR="007904AB" w:rsidRPr="003B1F25" w:rsidRDefault="007904AB" w:rsidP="00D8671E">
      <w:pPr>
        <w:numPr>
          <w:ilvl w:val="0"/>
          <w:numId w:val="8"/>
        </w:numPr>
        <w:rPr>
          <w:rFonts w:asciiTheme="minorHAnsi" w:hAnsiTheme="minorHAnsi"/>
        </w:rPr>
      </w:pPr>
      <w:r w:rsidRPr="003B1F25">
        <w:rPr>
          <w:rFonts w:asciiTheme="minorHAnsi" w:hAnsiTheme="minorHAnsi"/>
        </w:rPr>
        <w:lastRenderedPageBreak/>
        <w:t xml:space="preserve">Usernames are restricted to a </w:t>
      </w:r>
      <w:r w:rsidRPr="003B1F25">
        <w:rPr>
          <w:rFonts w:asciiTheme="minorHAnsi" w:hAnsiTheme="minorHAnsi"/>
          <w:b/>
          <w:bCs/>
        </w:rPr>
        <w:t>maximum of 20 characters</w:t>
      </w:r>
      <w:r w:rsidRPr="003B1F25">
        <w:rPr>
          <w:rFonts w:asciiTheme="minorHAnsi" w:hAnsiTheme="minorHAnsi"/>
        </w:rPr>
        <w:t xml:space="preserve">, and any punctuation in names has been removed. (e.g. Simon Foxton-Hummingbird will have a username of Simon-FoxtonHummingb). </w:t>
      </w:r>
    </w:p>
    <w:p w:rsidR="007904AB" w:rsidRPr="003B1F25" w:rsidRDefault="007904AB" w:rsidP="00D8671E">
      <w:pPr>
        <w:numPr>
          <w:ilvl w:val="0"/>
          <w:numId w:val="8"/>
        </w:numPr>
        <w:rPr>
          <w:rFonts w:asciiTheme="minorHAnsi" w:hAnsiTheme="minorHAnsi"/>
        </w:rPr>
      </w:pPr>
      <w:r w:rsidRPr="003B1F25">
        <w:rPr>
          <w:rFonts w:asciiTheme="minorHAnsi" w:hAnsiTheme="minorHAnsi"/>
        </w:rPr>
        <w:t xml:space="preserve">Occasionally other people at NMIT may share you firstname and lastname. In this situation numbers have been added to the usernames to ensure they are unique. You could try adding 2 or 3 on the end of your username (e.g. Jo-Bloggs2) </w:t>
      </w:r>
    </w:p>
    <w:p w:rsidR="007904AB" w:rsidRPr="003B1F25" w:rsidRDefault="007904AB" w:rsidP="00D8671E">
      <w:pPr>
        <w:numPr>
          <w:ilvl w:val="0"/>
          <w:numId w:val="8"/>
        </w:numPr>
        <w:rPr>
          <w:rFonts w:asciiTheme="minorHAnsi" w:hAnsiTheme="minorHAnsi"/>
        </w:rPr>
      </w:pPr>
      <w:r w:rsidRPr="003B1F25">
        <w:rPr>
          <w:rFonts w:asciiTheme="minorHAnsi" w:hAnsiTheme="minorHAnsi"/>
        </w:rPr>
        <w:t xml:space="preserve">Contact the </w:t>
      </w:r>
      <w:hyperlink r:id="rId40" w:anchor="IT2" w:tooltip="ITS HelpDesk" w:history="1">
        <w:r w:rsidRPr="003B1F25">
          <w:rPr>
            <w:rStyle w:val="Hyperlink"/>
            <w:rFonts w:asciiTheme="minorHAnsi" w:hAnsiTheme="minorHAnsi"/>
          </w:rPr>
          <w:t>ITS HelpDesk</w:t>
        </w:r>
      </w:hyperlink>
      <w:r w:rsidRPr="003B1F25">
        <w:rPr>
          <w:rFonts w:asciiTheme="minorHAnsi" w:hAnsiTheme="minorHAnsi"/>
        </w:rPr>
        <w:t xml:space="preserve"> for further assistance, </w:t>
      </w:r>
      <w:r w:rsidRPr="003B1F25">
        <w:rPr>
          <w:rFonts w:asciiTheme="minorHAnsi" w:hAnsiTheme="minorHAnsi"/>
          <w:b/>
          <w:bCs/>
        </w:rPr>
        <w:t>telling them which course you are on so they know you are a distance student</w:t>
      </w:r>
      <w:r w:rsidRPr="003B1F25">
        <w:rPr>
          <w:rFonts w:asciiTheme="minorHAnsi" w:hAnsiTheme="minorHAnsi"/>
        </w:rPr>
        <w:t>.</w:t>
      </w:r>
    </w:p>
    <w:p w:rsidR="00E71155" w:rsidRDefault="00E71155" w:rsidP="00E71155">
      <w:pPr>
        <w:rPr>
          <w:rFonts w:asciiTheme="minorHAnsi" w:hAnsiTheme="minorHAnsi"/>
        </w:rPr>
      </w:pPr>
      <w:bookmarkStart w:id="11" w:name="ch6419"/>
      <w:bookmarkEnd w:id="11"/>
    </w:p>
    <w:p w:rsidR="007904AB" w:rsidRPr="00E71155" w:rsidRDefault="007904AB" w:rsidP="00E71155">
      <w:pPr>
        <w:pStyle w:val="Heading2"/>
        <w:rPr>
          <w:rFonts w:asciiTheme="minorHAnsi" w:hAnsiTheme="minorHAnsi"/>
        </w:rPr>
      </w:pPr>
      <w:bookmarkStart w:id="12" w:name="_Toc256419566"/>
      <w:r w:rsidRPr="003B1F25">
        <w:t>Am I an online distance student?</w:t>
      </w:r>
      <w:bookmarkEnd w:id="12"/>
    </w:p>
    <w:p w:rsidR="007904AB" w:rsidRPr="003B1F25" w:rsidRDefault="007904AB" w:rsidP="007904AB">
      <w:pPr>
        <w:rPr>
          <w:rFonts w:asciiTheme="minorHAnsi" w:hAnsiTheme="minorHAnsi"/>
        </w:rPr>
      </w:pPr>
      <w:r w:rsidRPr="003B1F25">
        <w:rPr>
          <w:rFonts w:asciiTheme="minorHAnsi" w:hAnsiTheme="minorHAnsi"/>
        </w:rPr>
        <w:t>A NMIT Online distance student is an NMIT student enrolled in one of the following courses.</w:t>
      </w:r>
    </w:p>
    <w:p w:rsidR="007904AB" w:rsidRPr="004D61AD" w:rsidRDefault="007904AB" w:rsidP="004D61AD">
      <w:pPr>
        <w:pStyle w:val="ListParagraph"/>
        <w:numPr>
          <w:ilvl w:val="0"/>
          <w:numId w:val="41"/>
        </w:numPr>
        <w:rPr>
          <w:rFonts w:asciiTheme="minorHAnsi" w:hAnsiTheme="minorHAnsi"/>
        </w:rPr>
      </w:pPr>
      <w:r w:rsidRPr="004D61AD">
        <w:rPr>
          <w:rFonts w:asciiTheme="minorHAnsi" w:hAnsiTheme="minorHAnsi"/>
          <w:b/>
          <w:bCs/>
        </w:rPr>
        <w:t>Aviation</w:t>
      </w:r>
      <w:r w:rsidR="004D61AD" w:rsidRPr="004D61AD">
        <w:rPr>
          <w:rFonts w:asciiTheme="minorHAnsi" w:hAnsiTheme="minorHAnsi"/>
          <w:b/>
          <w:bCs/>
        </w:rPr>
        <w:t xml:space="preserve">: </w:t>
      </w:r>
      <w:r w:rsidRPr="004D61AD">
        <w:rPr>
          <w:rFonts w:asciiTheme="minorHAnsi" w:hAnsiTheme="minorHAnsi"/>
        </w:rPr>
        <w:t>All courses in Aviation are considered online distance. If you are enrolled in any course in the in Diploma in Aeronautical Maintenance Engineering then you are an online distance student.</w:t>
      </w:r>
    </w:p>
    <w:p w:rsidR="007904AB" w:rsidRPr="004D61AD" w:rsidRDefault="007904AB" w:rsidP="004D61AD">
      <w:pPr>
        <w:pStyle w:val="ListParagraph"/>
        <w:numPr>
          <w:ilvl w:val="0"/>
          <w:numId w:val="41"/>
        </w:numPr>
        <w:rPr>
          <w:rFonts w:asciiTheme="minorHAnsi" w:hAnsiTheme="minorHAnsi"/>
        </w:rPr>
      </w:pPr>
      <w:r w:rsidRPr="004D61AD">
        <w:rPr>
          <w:rFonts w:asciiTheme="minorHAnsi" w:hAnsiTheme="minorHAnsi"/>
          <w:b/>
          <w:bCs/>
        </w:rPr>
        <w:t>Career guidance</w:t>
      </w:r>
      <w:r w:rsidR="004D61AD" w:rsidRPr="004D61AD">
        <w:rPr>
          <w:rFonts w:asciiTheme="minorHAnsi" w:hAnsiTheme="minorHAnsi"/>
          <w:b/>
          <w:bCs/>
        </w:rPr>
        <w:t xml:space="preserve">: </w:t>
      </w:r>
      <w:r w:rsidRPr="004D61AD">
        <w:rPr>
          <w:rFonts w:asciiTheme="minorHAnsi" w:hAnsiTheme="minorHAnsi"/>
        </w:rPr>
        <w:t xml:space="preserve">All courses in the Diploma in Career Guidance are considered online distance. If you are enrolled in a course that has </w:t>
      </w:r>
      <w:r w:rsidRPr="004D61AD">
        <w:rPr>
          <w:rFonts w:asciiTheme="minorHAnsi" w:hAnsiTheme="minorHAnsi"/>
          <w:b/>
          <w:bCs/>
        </w:rPr>
        <w:t xml:space="preserve">CRS </w:t>
      </w:r>
      <w:r w:rsidRPr="004D61AD">
        <w:rPr>
          <w:rFonts w:asciiTheme="minorHAnsi" w:hAnsiTheme="minorHAnsi"/>
        </w:rPr>
        <w:t xml:space="preserve">in the course code (eg CRS601) then you are an online distance student. If you require help with your NMIT Online password please contact SUTI directly -- </w:t>
      </w:r>
      <w:hyperlink r:id="rId41" w:history="1">
        <w:r w:rsidRPr="004D61AD">
          <w:rPr>
            <w:rStyle w:val="Hyperlink"/>
            <w:rFonts w:asciiTheme="minorHAnsi" w:hAnsiTheme="minorHAnsi"/>
          </w:rPr>
          <w:t>raymond@technical-support-advisor.com</w:t>
        </w:r>
      </w:hyperlink>
    </w:p>
    <w:p w:rsidR="007904AB" w:rsidRPr="004D61AD" w:rsidRDefault="007904AB" w:rsidP="004D61AD">
      <w:pPr>
        <w:pStyle w:val="ListParagraph"/>
        <w:numPr>
          <w:ilvl w:val="0"/>
          <w:numId w:val="41"/>
        </w:numPr>
        <w:rPr>
          <w:rFonts w:asciiTheme="minorHAnsi" w:hAnsiTheme="minorHAnsi"/>
        </w:rPr>
      </w:pPr>
      <w:r w:rsidRPr="004D61AD">
        <w:rPr>
          <w:rFonts w:asciiTheme="minorHAnsi" w:hAnsiTheme="minorHAnsi"/>
          <w:b/>
          <w:bCs/>
        </w:rPr>
        <w:t>National Certificate in Business (First Line Management)</w:t>
      </w:r>
      <w:r w:rsidR="004D61AD" w:rsidRPr="004D61AD">
        <w:rPr>
          <w:rFonts w:asciiTheme="minorHAnsi" w:hAnsiTheme="minorHAnsi"/>
          <w:b/>
          <w:bCs/>
        </w:rPr>
        <w:t xml:space="preserve">: </w:t>
      </w:r>
      <w:r w:rsidRPr="004D61AD">
        <w:rPr>
          <w:rFonts w:asciiTheme="minorHAnsi" w:hAnsiTheme="minorHAnsi"/>
        </w:rPr>
        <w:t xml:space="preserve">All courses in First Line Management are considered online distance. If you are enrolled in a course that has FLM in the course code (eg FLM401) then you are an online distance student. </w:t>
      </w:r>
    </w:p>
    <w:p w:rsidR="007904AB" w:rsidRPr="004D61AD" w:rsidRDefault="007904AB" w:rsidP="004D61AD">
      <w:pPr>
        <w:pStyle w:val="ListParagraph"/>
        <w:numPr>
          <w:ilvl w:val="0"/>
          <w:numId w:val="41"/>
        </w:numPr>
        <w:rPr>
          <w:rFonts w:asciiTheme="minorHAnsi" w:hAnsiTheme="minorHAnsi"/>
        </w:rPr>
      </w:pPr>
      <w:r w:rsidRPr="004D61AD">
        <w:rPr>
          <w:rFonts w:asciiTheme="minorHAnsi" w:hAnsiTheme="minorHAnsi"/>
          <w:b/>
          <w:bCs/>
        </w:rPr>
        <w:t>Horticulture</w:t>
      </w:r>
      <w:r w:rsidR="004D61AD" w:rsidRPr="004D61AD">
        <w:rPr>
          <w:rFonts w:asciiTheme="minorHAnsi" w:hAnsiTheme="minorHAnsi"/>
          <w:b/>
          <w:bCs/>
        </w:rPr>
        <w:t xml:space="preserve">: </w:t>
      </w:r>
      <w:r w:rsidRPr="004D61AD">
        <w:rPr>
          <w:rFonts w:asciiTheme="minorHAnsi" w:hAnsiTheme="minorHAnsi"/>
        </w:rPr>
        <w:t xml:space="preserve">All courses in Horticulture are considered online distance. If you are enrolled in a course that has </w:t>
      </w:r>
      <w:r w:rsidRPr="004D61AD">
        <w:rPr>
          <w:rFonts w:asciiTheme="minorHAnsi" w:hAnsiTheme="minorHAnsi"/>
          <w:b/>
          <w:bCs/>
        </w:rPr>
        <w:t xml:space="preserve">HRT </w:t>
      </w:r>
      <w:r w:rsidRPr="004D61AD">
        <w:rPr>
          <w:rFonts w:asciiTheme="minorHAnsi" w:hAnsiTheme="minorHAnsi"/>
        </w:rPr>
        <w:t xml:space="preserve">in the course code (eg HRT201) then you are an online distance student. If you require help with your NMIT Online password please contact SUTI directly -- </w:t>
      </w:r>
      <w:hyperlink r:id="rId42" w:history="1">
        <w:r w:rsidRPr="004D61AD">
          <w:rPr>
            <w:rStyle w:val="Hyperlink"/>
            <w:rFonts w:asciiTheme="minorHAnsi" w:hAnsiTheme="minorHAnsi"/>
          </w:rPr>
          <w:t>raymond@technical-support-advisor.com</w:t>
        </w:r>
      </w:hyperlink>
    </w:p>
    <w:p w:rsidR="007904AB" w:rsidRPr="004D61AD" w:rsidRDefault="007904AB" w:rsidP="004D61AD">
      <w:pPr>
        <w:pStyle w:val="ListParagraph"/>
        <w:numPr>
          <w:ilvl w:val="0"/>
          <w:numId w:val="41"/>
        </w:numPr>
        <w:rPr>
          <w:rFonts w:asciiTheme="minorHAnsi" w:hAnsiTheme="minorHAnsi"/>
        </w:rPr>
      </w:pPr>
      <w:r w:rsidRPr="004D61AD">
        <w:rPr>
          <w:rFonts w:asciiTheme="minorHAnsi" w:hAnsiTheme="minorHAnsi"/>
          <w:b/>
          <w:bCs/>
        </w:rPr>
        <w:t>New Zealand Diploma of Business (NZ DipBus)</w:t>
      </w:r>
      <w:r w:rsidR="004D61AD" w:rsidRPr="004D61AD">
        <w:rPr>
          <w:rFonts w:asciiTheme="minorHAnsi" w:hAnsiTheme="minorHAnsi"/>
          <w:b/>
          <w:bCs/>
        </w:rPr>
        <w:t xml:space="preserve">: </w:t>
      </w:r>
      <w:r w:rsidRPr="004D61AD">
        <w:rPr>
          <w:rFonts w:asciiTheme="minorHAnsi" w:hAnsiTheme="minorHAnsi"/>
        </w:rPr>
        <w:t xml:space="preserve">All courses in New Zealand Diploma of Business (NZ DipBus) are considered online distance. If you are enrolled in a course that has </w:t>
      </w:r>
      <w:r w:rsidRPr="004D61AD">
        <w:rPr>
          <w:rFonts w:asciiTheme="minorHAnsi" w:hAnsiTheme="minorHAnsi"/>
          <w:b/>
          <w:bCs/>
        </w:rPr>
        <w:t>NZDB</w:t>
      </w:r>
      <w:r w:rsidRPr="004D61AD">
        <w:rPr>
          <w:rFonts w:asciiTheme="minorHAnsi" w:hAnsiTheme="minorHAnsi"/>
        </w:rPr>
        <w:t xml:space="preserve"> in the course code (eg NZDB550) then you are an online distance student.</w:t>
      </w:r>
    </w:p>
    <w:p w:rsidR="007904AB" w:rsidRPr="004D61AD" w:rsidRDefault="007904AB" w:rsidP="004D61AD">
      <w:pPr>
        <w:pStyle w:val="ListParagraph"/>
        <w:numPr>
          <w:ilvl w:val="0"/>
          <w:numId w:val="41"/>
        </w:numPr>
        <w:rPr>
          <w:rFonts w:asciiTheme="minorHAnsi" w:hAnsiTheme="minorHAnsi"/>
        </w:rPr>
      </w:pPr>
      <w:r w:rsidRPr="004D61AD">
        <w:rPr>
          <w:rFonts w:asciiTheme="minorHAnsi" w:hAnsiTheme="minorHAnsi"/>
          <w:b/>
          <w:bCs/>
        </w:rPr>
        <w:t>Tourism Management (Distance)</w:t>
      </w:r>
      <w:r w:rsidR="004D61AD" w:rsidRPr="004D61AD">
        <w:rPr>
          <w:rFonts w:asciiTheme="minorHAnsi" w:hAnsiTheme="minorHAnsi"/>
          <w:b/>
          <w:bCs/>
        </w:rPr>
        <w:t xml:space="preserve">: </w:t>
      </w:r>
      <w:r w:rsidRPr="004D61AD">
        <w:rPr>
          <w:rFonts w:asciiTheme="minorHAnsi" w:hAnsiTheme="minorHAnsi"/>
        </w:rPr>
        <w:t xml:space="preserve">If you are a student who is enrolled in one of the following courses, then you are a distance student.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HRM501 Human Resource Management for the Tourism Industry (Distance Learning)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HRM501 Human Resource Management for the Tourism Industry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ITC502 Information Technology Two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POT501 Principles of Tourism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TBS502 Tourism Business Skills Two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TIM501 Tourism Industry Management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TMK501 Tourism Marketing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TMK501 Tourism Marketing (Distance) </w:t>
      </w:r>
    </w:p>
    <w:p w:rsidR="007904AB" w:rsidRPr="004D61AD" w:rsidRDefault="007904AB" w:rsidP="004D61AD">
      <w:pPr>
        <w:pStyle w:val="ListParagraph"/>
        <w:numPr>
          <w:ilvl w:val="0"/>
          <w:numId w:val="41"/>
        </w:numPr>
        <w:rPr>
          <w:rFonts w:asciiTheme="minorHAnsi" w:hAnsiTheme="minorHAnsi"/>
        </w:rPr>
      </w:pPr>
      <w:r w:rsidRPr="004D61AD">
        <w:rPr>
          <w:rFonts w:asciiTheme="minorHAnsi" w:hAnsiTheme="minorHAnsi"/>
          <w:b/>
          <w:bCs/>
        </w:rPr>
        <w:t>Viticulture and wine science</w:t>
      </w:r>
      <w:r w:rsidR="004D61AD" w:rsidRPr="004D61AD">
        <w:rPr>
          <w:rFonts w:asciiTheme="minorHAnsi" w:hAnsiTheme="minorHAnsi"/>
          <w:b/>
          <w:bCs/>
        </w:rPr>
        <w:t xml:space="preserve">: </w:t>
      </w:r>
      <w:r w:rsidRPr="004D61AD">
        <w:rPr>
          <w:rFonts w:asciiTheme="minorHAnsi" w:hAnsiTheme="minorHAnsi"/>
        </w:rPr>
        <w:t xml:space="preserve">If you are a student who is enrolled in one of the following courses, then you are a distance student.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PSC401 Plant Science (Dip VWP - Distance)</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VWP402 Viticultural Engineering (Distance)</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VWP403 Vineyard Experience (Distance)</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VWP501 Viticultural Practices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VWP505 Wine Science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COM540 Professional Communications (DipVWP,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MGT533 Human Resource Management (Dip VWP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MKT571 Principles of Marketing (Dip VWP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VWP502 Soil Science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VWP503 Vineyard Bioprotection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VWP504 Wine Production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HMT601 Horticultural systems (Dip VWP -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VWP601 Viticultural Science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VWP603 Winery Experience (Distance) </w:t>
      </w:r>
    </w:p>
    <w:p w:rsidR="007904AB" w:rsidRPr="004D61AD" w:rsidRDefault="007904AB" w:rsidP="004D61AD">
      <w:pPr>
        <w:pStyle w:val="ListParagraph"/>
        <w:numPr>
          <w:ilvl w:val="1"/>
          <w:numId w:val="41"/>
        </w:numPr>
        <w:rPr>
          <w:rFonts w:asciiTheme="minorHAnsi" w:hAnsiTheme="minorHAnsi"/>
        </w:rPr>
      </w:pPr>
      <w:r w:rsidRPr="004D61AD">
        <w:rPr>
          <w:rFonts w:asciiTheme="minorHAnsi" w:hAnsiTheme="minorHAnsi"/>
        </w:rPr>
        <w:t xml:space="preserve">VWP604 Wine Technology and Evaluation (Distance) </w:t>
      </w:r>
    </w:p>
    <w:p w:rsidR="007904AB" w:rsidRPr="003B1F25" w:rsidRDefault="007904AB" w:rsidP="007904AB">
      <w:pPr>
        <w:rPr>
          <w:rFonts w:asciiTheme="minorHAnsi" w:hAnsiTheme="minorHAnsi"/>
        </w:rPr>
      </w:pPr>
    </w:p>
    <w:p w:rsidR="007904AB" w:rsidRPr="003B1F25" w:rsidRDefault="007904AB" w:rsidP="004D61AD">
      <w:pPr>
        <w:pStyle w:val="Heading2"/>
      </w:pPr>
      <w:bookmarkStart w:id="13" w:name="ch6420"/>
      <w:bookmarkStart w:id="14" w:name="ch6355"/>
      <w:bookmarkStart w:id="15" w:name="_Toc256419567"/>
      <w:bookmarkEnd w:id="13"/>
      <w:bookmarkEnd w:id="14"/>
      <w:r w:rsidRPr="003B1F25">
        <w:lastRenderedPageBreak/>
        <w:t>Applications and software you may require</w:t>
      </w:r>
      <w:bookmarkEnd w:id="15"/>
    </w:p>
    <w:p w:rsidR="007904AB" w:rsidRPr="003B1F25" w:rsidRDefault="007904AB" w:rsidP="007904AB">
      <w:pPr>
        <w:rPr>
          <w:rFonts w:asciiTheme="minorHAnsi" w:hAnsiTheme="minorHAnsi"/>
        </w:rPr>
      </w:pPr>
      <w:r w:rsidRPr="003B1F25">
        <w:rPr>
          <w:rFonts w:asciiTheme="minorHAnsi" w:hAnsiTheme="minorHAnsi"/>
        </w:rPr>
        <w:t xml:space="preserve">The icons below are common file formats used on the internet and in NMIT Online. They will require you to have the software application installed on your computer or viewers to display the NMIT Online files. All NMIT computers will have this software but you may need to install some software on your home computer (see separate page for </w:t>
      </w:r>
      <w:hyperlink r:id="rId43" w:tooltip="Frequently asked questions about NMIT Online: Minimum system requirements" w:history="1">
        <w:r w:rsidRPr="003B1F25">
          <w:rPr>
            <w:rStyle w:val="Hyperlink"/>
            <w:rFonts w:asciiTheme="minorHAnsi" w:hAnsiTheme="minorHAnsi"/>
          </w:rPr>
          <w:t>minimum computer requirements</w:t>
        </w:r>
      </w:hyperlink>
      <w:r w:rsidRPr="003B1F25">
        <w:rPr>
          <w:rFonts w:asciiTheme="minorHAnsi" w:hAnsiTheme="minorHAnsi"/>
        </w:rPr>
        <w:t xml:space="preserve">). </w:t>
      </w:r>
    </w:p>
    <w:p w:rsidR="007904AB" w:rsidRPr="003B1F25" w:rsidRDefault="007904AB" w:rsidP="007904AB">
      <w:pPr>
        <w:rPr>
          <w:rFonts w:asciiTheme="minorHAnsi" w:hAnsiTheme="minorHAnsi"/>
        </w:rPr>
      </w:pPr>
      <w:r w:rsidRPr="003B1F25">
        <w:rPr>
          <w:rFonts w:asciiTheme="minorHAnsi" w:hAnsiTheme="minorHAnsi"/>
        </w:rPr>
        <w:t>See details below on where you can download the appropriate application viewers and software.</w:t>
      </w:r>
    </w:p>
    <w:p w:rsidR="007904AB" w:rsidRPr="003B1F25" w:rsidRDefault="007904AB" w:rsidP="007904AB">
      <w:pPr>
        <w:rPr>
          <w:rFonts w:asciiTheme="minorHAnsi" w:hAnsiTheme="minorHAnsi"/>
          <w:b/>
          <w:bCs/>
        </w:rPr>
      </w:pPr>
      <w:r w:rsidRPr="003B1F25">
        <w:rPr>
          <w:rFonts w:asciiTheme="minorHAnsi" w:hAnsiTheme="minorHAnsi"/>
          <w:b/>
          <w:bCs/>
        </w:rPr>
        <w:t>Links to application resources</w:t>
      </w:r>
    </w:p>
    <w:tbl>
      <w:tblPr>
        <w:tblW w:w="5000" w:type="pct"/>
        <w:jc w:val="center"/>
        <w:tblCellSpacing w:w="15" w:type="dxa"/>
        <w:tblBorders>
          <w:top w:val="dashed" w:sz="6" w:space="0" w:color="auto"/>
          <w:left w:val="dashed" w:sz="6" w:space="0" w:color="auto"/>
          <w:bottom w:val="dashed" w:sz="6" w:space="0" w:color="auto"/>
          <w:right w:val="dashed" w:sz="6" w:space="0" w:color="auto"/>
        </w:tblBorders>
        <w:tblCellMar>
          <w:top w:w="15" w:type="dxa"/>
          <w:left w:w="15" w:type="dxa"/>
          <w:bottom w:w="15" w:type="dxa"/>
          <w:right w:w="15" w:type="dxa"/>
        </w:tblCellMar>
        <w:tblLook w:val="04A0"/>
      </w:tblPr>
      <w:tblGrid>
        <w:gridCol w:w="3534"/>
        <w:gridCol w:w="3519"/>
        <w:gridCol w:w="3534"/>
      </w:tblGrid>
      <w:tr w:rsidR="007904AB" w:rsidRPr="003B1F25" w:rsidTr="007904AB">
        <w:trPr>
          <w:tblCellSpacing w:w="15" w:type="dxa"/>
          <w:jc w:val="center"/>
        </w:trPr>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PowerPoint Presentation</w:t>
            </w:r>
            <w:r w:rsidRPr="003B1F25">
              <w:rPr>
                <w:rFonts w:asciiTheme="minorHAnsi" w:hAnsiTheme="minorHAnsi"/>
                <w:lang w:eastAsia="en-NZ"/>
              </w:rPr>
              <w:drawing>
                <wp:anchor distT="47625" distB="47625" distL="47625" distR="47625" simplePos="0" relativeHeight="251663360"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92" name="Picture 9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on"/>
                          <pic:cNvPicPr>
                            <a:picLocks noChangeAspect="1" noChangeArrowheads="1"/>
                          </pic:cNvPicPr>
                        </pic:nvPicPr>
                        <pic:blipFill>
                          <a:blip r:embed="rId44"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Excel Spreadsheet</w:t>
            </w:r>
            <w:r w:rsidRPr="003B1F25">
              <w:rPr>
                <w:rFonts w:asciiTheme="minorHAnsi" w:hAnsiTheme="minorHAnsi"/>
                <w:lang w:eastAsia="en-NZ"/>
              </w:rPr>
              <w:drawing>
                <wp:anchor distT="47625" distB="47625" distL="47625" distR="47625" simplePos="0" relativeHeight="251664384"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90" name="Picture 9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on"/>
                          <pic:cNvPicPr>
                            <a:picLocks noChangeAspect="1" noChangeArrowheads="1"/>
                          </pic:cNvPicPr>
                        </pic:nvPicPr>
                        <pic:blipFill>
                          <a:blip r:embed="rId45"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 xml:space="preserve">Word Document </w:t>
            </w:r>
            <w:r w:rsidRPr="003B1F25">
              <w:rPr>
                <w:rFonts w:asciiTheme="minorHAnsi" w:hAnsiTheme="minorHAnsi"/>
                <w:lang w:eastAsia="en-NZ"/>
              </w:rPr>
              <w:drawing>
                <wp:anchor distT="47625" distB="47625" distL="47625" distR="47625" simplePos="0" relativeHeight="251665408"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88" name="Picture 9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con"/>
                          <pic:cNvPicPr>
                            <a:picLocks noChangeAspect="1" noChangeArrowheads="1"/>
                          </pic:cNvPicPr>
                        </pic:nvPicPr>
                        <pic:blipFill>
                          <a:blip r:embed="rId46"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r>
      <w:tr w:rsidR="007904AB" w:rsidRPr="003B1F25" w:rsidTr="007904AB">
        <w:trPr>
          <w:tblCellSpacing w:w="15" w:type="dxa"/>
          <w:jc w:val="center"/>
        </w:trPr>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Graphic, picture or image</w:t>
            </w:r>
            <w:r w:rsidRPr="003B1F25">
              <w:rPr>
                <w:rFonts w:asciiTheme="minorHAnsi" w:hAnsiTheme="minorHAnsi"/>
                <w:lang w:eastAsia="en-NZ"/>
              </w:rPr>
              <w:drawing>
                <wp:anchor distT="47625" distB="47625" distL="47625" distR="47625" simplePos="0" relativeHeight="251666432"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86" name="Picture 9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on"/>
                          <pic:cNvPicPr>
                            <a:picLocks noChangeAspect="1" noChangeArrowheads="1"/>
                          </pic:cNvPicPr>
                        </pic:nvPicPr>
                        <pic:blipFill>
                          <a:blip r:embed="rId47"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Flash file</w:t>
            </w:r>
            <w:r w:rsidRPr="003B1F25">
              <w:rPr>
                <w:rFonts w:asciiTheme="minorHAnsi" w:hAnsiTheme="minorHAnsi"/>
                <w:lang w:eastAsia="en-NZ"/>
              </w:rPr>
              <w:drawing>
                <wp:anchor distT="47625" distB="47625" distL="47625" distR="47625" simplePos="0" relativeHeight="251667456"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60" name="Picture 9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con"/>
                          <pic:cNvPicPr>
                            <a:picLocks noChangeAspect="1" noChangeArrowheads="1"/>
                          </pic:cNvPicPr>
                        </pic:nvPicPr>
                        <pic:blipFill>
                          <a:blip r:embed="rId48"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 xml:space="preserve">Adobe Acrobat file </w:t>
            </w:r>
            <w:r w:rsidRPr="003B1F25">
              <w:rPr>
                <w:rFonts w:asciiTheme="minorHAnsi" w:hAnsiTheme="minorHAnsi"/>
                <w:lang w:eastAsia="en-NZ"/>
              </w:rPr>
              <w:drawing>
                <wp:anchor distT="47625" distB="47625" distL="47625" distR="47625" simplePos="0" relativeHeight="251668480"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57" name="Picture 9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con"/>
                          <pic:cNvPicPr>
                            <a:picLocks noChangeAspect="1" noChangeArrowheads="1"/>
                          </pic:cNvPicPr>
                        </pic:nvPicPr>
                        <pic:blipFill>
                          <a:blip r:embed="rId49"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r>
      <w:tr w:rsidR="007904AB" w:rsidRPr="003B1F25" w:rsidTr="007904AB">
        <w:trPr>
          <w:tblCellSpacing w:w="15" w:type="dxa"/>
          <w:jc w:val="center"/>
        </w:trPr>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Sound file</w:t>
            </w:r>
            <w:r w:rsidRPr="003B1F25">
              <w:rPr>
                <w:rFonts w:asciiTheme="minorHAnsi" w:hAnsiTheme="minorHAnsi"/>
                <w:lang w:eastAsia="en-NZ"/>
              </w:rPr>
              <w:drawing>
                <wp:anchor distT="47625" distB="47625" distL="47625" distR="47625" simplePos="0" relativeHeight="251669504"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45" name="Picture 9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con"/>
                          <pic:cNvPicPr>
                            <a:picLocks noChangeAspect="1" noChangeArrowheads="1"/>
                          </pic:cNvPicPr>
                        </pic:nvPicPr>
                        <pic:blipFill>
                          <a:blip r:embed="rId50"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 xml:space="preserve">Zipped file </w:t>
            </w:r>
            <w:r w:rsidRPr="003B1F25">
              <w:rPr>
                <w:rFonts w:asciiTheme="minorHAnsi" w:hAnsiTheme="minorHAnsi"/>
                <w:lang w:eastAsia="en-NZ"/>
              </w:rPr>
              <w:drawing>
                <wp:anchor distT="47625" distB="47625" distL="47625" distR="47625" simplePos="0" relativeHeight="251670528"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44" name="Picture 9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con"/>
                          <pic:cNvPicPr>
                            <a:picLocks noChangeAspect="1" noChangeArrowheads="1"/>
                          </pic:cNvPicPr>
                        </pic:nvPicPr>
                        <pic:blipFill>
                          <a:blip r:embed="rId51"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c>
          <w:tcPr>
            <w:tcW w:w="1650" w:type="pct"/>
            <w:tcBorders>
              <w:top w:val="dashed" w:sz="6" w:space="0" w:color="auto"/>
              <w:left w:val="dashed" w:sz="6" w:space="0" w:color="auto"/>
              <w:bottom w:val="dashed" w:sz="6" w:space="0" w:color="auto"/>
              <w:right w:val="dashed" w:sz="6" w:space="0" w:color="auto"/>
            </w:tcBorders>
            <w:hideMark/>
          </w:tcPr>
          <w:p w:rsidR="007904AB" w:rsidRPr="003B1F25" w:rsidRDefault="007904AB" w:rsidP="007904AB">
            <w:pPr>
              <w:rPr>
                <w:rFonts w:asciiTheme="minorHAnsi" w:hAnsiTheme="minorHAnsi"/>
              </w:rPr>
            </w:pPr>
            <w:r w:rsidRPr="003B1F25">
              <w:rPr>
                <w:rFonts w:asciiTheme="minorHAnsi" w:hAnsiTheme="minorHAnsi"/>
              </w:rPr>
              <w:t>Movie or video file</w:t>
            </w:r>
            <w:r w:rsidRPr="003B1F25">
              <w:rPr>
                <w:rFonts w:asciiTheme="minorHAnsi" w:hAnsiTheme="minorHAnsi"/>
                <w:lang w:eastAsia="en-NZ"/>
              </w:rPr>
              <w:drawing>
                <wp:anchor distT="47625" distB="47625" distL="47625" distR="47625" simplePos="0" relativeHeight="251671552" behindDoc="0" locked="0" layoutInCell="1" allowOverlap="0">
                  <wp:simplePos x="0" y="0"/>
                  <wp:positionH relativeFrom="column">
                    <wp:align>left</wp:align>
                  </wp:positionH>
                  <wp:positionV relativeFrom="line">
                    <wp:posOffset>0</wp:posOffset>
                  </wp:positionV>
                  <wp:extent cx="314325" cy="314325"/>
                  <wp:effectExtent l="19050" t="0" r="9525" b="0"/>
                  <wp:wrapSquare wrapText="bothSides"/>
                  <wp:docPr id="743" name="Picture 10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con"/>
                          <pic:cNvPicPr>
                            <a:picLocks noChangeAspect="1" noChangeArrowheads="1"/>
                          </pic:cNvPicPr>
                        </pic:nvPicPr>
                        <pic:blipFill>
                          <a:blip r:embed="rId52"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tc>
      </w:tr>
    </w:tbl>
    <w:p w:rsidR="007904AB" w:rsidRPr="003B1F25" w:rsidRDefault="007904AB" w:rsidP="007904AB">
      <w:pPr>
        <w:rPr>
          <w:rFonts w:asciiTheme="minorHAnsi" w:hAnsiTheme="minorHAnsi"/>
          <w:b/>
          <w:bCs/>
        </w:rPr>
      </w:pPr>
    </w:p>
    <w:p w:rsidR="007904AB" w:rsidRPr="003B1F25" w:rsidRDefault="007904AB" w:rsidP="007904AB">
      <w:pPr>
        <w:rPr>
          <w:rFonts w:asciiTheme="minorHAnsi" w:hAnsiTheme="minorHAnsi"/>
          <w:b/>
          <w:bCs/>
        </w:rPr>
      </w:pPr>
      <w:r w:rsidRPr="003B1F25">
        <w:rPr>
          <w:rFonts w:asciiTheme="minorHAnsi" w:hAnsiTheme="minorHAnsi"/>
          <w:b/>
          <w:bCs/>
        </w:rPr>
        <w:t xml:space="preserve">What do I do if I can't open or download a file? </w:t>
      </w:r>
    </w:p>
    <w:p w:rsidR="007904AB" w:rsidRPr="003B1F25" w:rsidRDefault="007904AB" w:rsidP="007904AB">
      <w:pPr>
        <w:rPr>
          <w:rFonts w:asciiTheme="minorHAnsi" w:hAnsiTheme="minorHAnsi"/>
        </w:rPr>
      </w:pPr>
      <w:r w:rsidRPr="003B1F25">
        <w:rPr>
          <w:rFonts w:asciiTheme="minorHAnsi" w:hAnsiTheme="minorHAnsi"/>
        </w:rPr>
        <w:t xml:space="preserve">If you are using a NMIT computer, ask for advice from a member of ITS HelpDesk. If you are away from the NMIT, maybe at home, it's possible that your computer does not have the software to read that file. </w:t>
      </w:r>
    </w:p>
    <w:p w:rsidR="007904AB" w:rsidRPr="003B1F25" w:rsidRDefault="007904AB" w:rsidP="007904AB">
      <w:pPr>
        <w:rPr>
          <w:rFonts w:asciiTheme="minorHAnsi" w:hAnsiTheme="minorHAnsi"/>
        </w:rPr>
      </w:pPr>
      <w:r w:rsidRPr="003B1F25">
        <w:rPr>
          <w:rFonts w:asciiTheme="minorHAnsi" w:hAnsiTheme="minorHAnsi"/>
        </w:rPr>
        <w:t xml:space="preserve">Is your computer telling you what type of file it is? Most people should be able to open Microsoft Word documents, but you may not have the software to open an </w:t>
      </w:r>
      <w:hyperlink r:id="rId53" w:tooltip="Frequently asked questions about NMIT Online: Adobe Reader --PDFs" w:history="1">
        <w:r w:rsidRPr="003B1F25">
          <w:rPr>
            <w:rStyle w:val="Hyperlink"/>
            <w:rFonts w:asciiTheme="minorHAnsi" w:hAnsiTheme="minorHAnsi"/>
          </w:rPr>
          <w:t>Adobe Acrobat (pdf)</w:t>
        </w:r>
      </w:hyperlink>
      <w:r w:rsidRPr="003B1F25">
        <w:rPr>
          <w:rFonts w:asciiTheme="minorHAnsi" w:hAnsiTheme="minorHAnsi"/>
        </w:rPr>
        <w:t xml:space="preserve"> file.</w:t>
      </w:r>
    </w:p>
    <w:p w:rsidR="007904AB" w:rsidRPr="003B1F25" w:rsidRDefault="007904AB" w:rsidP="007904AB">
      <w:pPr>
        <w:rPr>
          <w:rFonts w:asciiTheme="minorHAnsi" w:hAnsiTheme="minorHAnsi"/>
        </w:rPr>
      </w:pPr>
      <w:r w:rsidRPr="003B1F25">
        <w:rPr>
          <w:rFonts w:asciiTheme="minorHAnsi" w:hAnsiTheme="minorHAnsi"/>
        </w:rPr>
        <w:t xml:space="preserve">If, however, you don't have MS Office, you may consider purchasing MS Office under academic licence </w:t>
      </w:r>
      <w:hyperlink r:id="rId54" w:tooltip="Frequently asked questions about NMIT Online: Lapshop" w:history="1">
        <w:r w:rsidRPr="003B1F25">
          <w:rPr>
            <w:rStyle w:val="Hyperlink"/>
            <w:rFonts w:asciiTheme="minorHAnsi" w:hAnsiTheme="minorHAnsi"/>
          </w:rPr>
          <w:t>LapShop</w:t>
        </w:r>
      </w:hyperlink>
      <w:r w:rsidRPr="003B1F25">
        <w:rPr>
          <w:rFonts w:asciiTheme="minorHAnsi" w:hAnsiTheme="minorHAnsi"/>
        </w:rPr>
        <w:t>.</w:t>
      </w:r>
    </w:p>
    <w:p w:rsidR="007904AB" w:rsidRPr="003B1F25" w:rsidRDefault="007904AB" w:rsidP="007904AB">
      <w:pPr>
        <w:rPr>
          <w:rFonts w:asciiTheme="minorHAnsi" w:hAnsiTheme="minorHAnsi"/>
        </w:rPr>
      </w:pPr>
      <w:r w:rsidRPr="003B1F25">
        <w:rPr>
          <w:rFonts w:asciiTheme="minorHAnsi" w:hAnsiTheme="minorHAnsi"/>
          <w:b/>
          <w:bCs/>
        </w:rPr>
        <w:t xml:space="preserve">Popup blockers: </w:t>
      </w:r>
      <w:r w:rsidRPr="003B1F25">
        <w:rPr>
          <w:rFonts w:asciiTheme="minorHAnsi" w:hAnsiTheme="minorHAnsi"/>
        </w:rPr>
        <w:t xml:space="preserve">Check that your computer is not blocking pop-up windows from the NMIT Online site. </w:t>
      </w:r>
    </w:p>
    <w:p w:rsidR="007904AB" w:rsidRPr="003B1F25" w:rsidRDefault="007904AB" w:rsidP="007904AB">
      <w:pPr>
        <w:rPr>
          <w:rFonts w:asciiTheme="minorHAnsi" w:hAnsiTheme="minorHAnsi"/>
        </w:rPr>
      </w:pPr>
      <w:r w:rsidRPr="003B1F25">
        <w:rPr>
          <w:rFonts w:asciiTheme="minorHAnsi" w:hAnsiTheme="minorHAnsi"/>
        </w:rPr>
        <w:t xml:space="preserve">Depending on which </w:t>
      </w:r>
      <w:hyperlink r:id="rId55"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 xml:space="preserve"> you are using you can add </w:t>
      </w:r>
      <w:r w:rsidRPr="003B1F25">
        <w:rPr>
          <w:rFonts w:asciiTheme="minorHAnsi" w:hAnsiTheme="minorHAnsi"/>
          <w:u w:val="single"/>
        </w:rPr>
        <w:t>http://ecampus.nmit.ac.nz</w:t>
      </w:r>
      <w:r w:rsidRPr="003B1F25">
        <w:rPr>
          <w:rFonts w:asciiTheme="minorHAnsi" w:hAnsiTheme="minorHAnsi"/>
        </w:rPr>
        <w:t xml:space="preserve"> your trusted sites. </w:t>
      </w:r>
    </w:p>
    <w:p w:rsidR="007904AB" w:rsidRPr="003B1F25" w:rsidRDefault="007904AB" w:rsidP="007904AB">
      <w:pPr>
        <w:rPr>
          <w:rFonts w:asciiTheme="minorHAnsi" w:hAnsiTheme="minorHAnsi"/>
        </w:rPr>
      </w:pPr>
      <w:r w:rsidRPr="003B1F25">
        <w:rPr>
          <w:rFonts w:asciiTheme="minorHAnsi" w:hAnsiTheme="minorHAnsi"/>
        </w:rPr>
        <w:t>There are links on the front page of NMIT Online to some additional help files; these are under the main menu</w:t>
      </w:r>
      <w:r w:rsidRPr="003B1F25">
        <w:rPr>
          <w:rFonts w:asciiTheme="minorHAnsi" w:hAnsiTheme="minorHAnsi"/>
          <w:i/>
          <w:iCs/>
        </w:rPr>
        <w:t xml:space="preserve">. </w:t>
      </w:r>
    </w:p>
    <w:p w:rsidR="007904AB" w:rsidRPr="003B1F25" w:rsidRDefault="007904AB" w:rsidP="007904AB">
      <w:pPr>
        <w:rPr>
          <w:rFonts w:asciiTheme="minorHAnsi" w:hAnsiTheme="minorHAnsi"/>
          <w:b/>
          <w:bCs/>
        </w:rPr>
      </w:pPr>
      <w:r w:rsidRPr="003B1F25">
        <w:rPr>
          <w:rFonts w:asciiTheme="minorHAnsi" w:hAnsiTheme="minorHAnsi"/>
          <w:b/>
          <w:bCs/>
        </w:rPr>
        <w:t xml:space="preserve">Important </w:t>
      </w:r>
    </w:p>
    <w:p w:rsidR="007904AB" w:rsidRPr="003B1F25" w:rsidRDefault="007904AB" w:rsidP="007904AB">
      <w:pPr>
        <w:rPr>
          <w:rFonts w:asciiTheme="minorHAnsi" w:hAnsiTheme="minorHAnsi"/>
        </w:rPr>
      </w:pPr>
      <w:r w:rsidRPr="003B1F25">
        <w:rPr>
          <w:rFonts w:asciiTheme="minorHAnsi" w:hAnsiTheme="minorHAnsi"/>
        </w:rPr>
        <w:t xml:space="preserve">NMIT does not endorse any of the following sites and we can't be held responsible for damage caused to your computer by installing software. </w:t>
      </w:r>
    </w:p>
    <w:p w:rsidR="007904AB" w:rsidRPr="003B1F25" w:rsidRDefault="007904AB" w:rsidP="007904AB">
      <w:pPr>
        <w:rPr>
          <w:rFonts w:asciiTheme="minorHAnsi" w:hAnsiTheme="minorHAnsi"/>
        </w:rPr>
      </w:pPr>
      <w:r w:rsidRPr="003B1F25">
        <w:rPr>
          <w:rFonts w:asciiTheme="minorHAnsi" w:hAnsiTheme="minorHAnsi"/>
          <w:b/>
          <w:bCs/>
          <w:i/>
          <w:iCs/>
        </w:rPr>
        <w:t>Software installation is at your own risk</w:t>
      </w:r>
    </w:p>
    <w:p w:rsidR="007904AB" w:rsidRPr="003B1F25" w:rsidRDefault="007904AB" w:rsidP="007904AB">
      <w:pPr>
        <w:rPr>
          <w:rFonts w:asciiTheme="minorHAnsi" w:hAnsiTheme="minorHAnsi"/>
          <w:b/>
          <w:bCs/>
        </w:rPr>
      </w:pPr>
      <w:r w:rsidRPr="003B1F25">
        <w:rPr>
          <w:rFonts w:asciiTheme="minorHAnsi" w:hAnsiTheme="minorHAnsi"/>
          <w:b/>
          <w:bCs/>
          <w:i/>
          <w:iCs/>
        </w:rPr>
        <w:t>Convertors</w:t>
      </w:r>
    </w:p>
    <w:p w:rsidR="007904AB" w:rsidRPr="003B1F25" w:rsidRDefault="007904AB" w:rsidP="007904AB">
      <w:pPr>
        <w:rPr>
          <w:rFonts w:asciiTheme="minorHAnsi" w:hAnsiTheme="minorHAnsi"/>
        </w:rPr>
      </w:pPr>
      <w:r w:rsidRPr="003B1F25">
        <w:rPr>
          <w:rFonts w:asciiTheme="minorHAnsi" w:hAnsiTheme="minorHAnsi"/>
          <w:i/>
          <w:iCs/>
        </w:rPr>
        <w:t xml:space="preserve">Microsoft Word 2007 saves documents in a different format - .docx - in order to open this with an older version of Word, click here to use a </w:t>
      </w:r>
      <w:hyperlink r:id="rId56" w:tooltip="Frequently asked questions about NMIT Online: Microsoft Word 2007 Converter" w:history="1">
        <w:r w:rsidRPr="003B1F25">
          <w:rPr>
            <w:rStyle w:val="Hyperlink"/>
            <w:rFonts w:asciiTheme="minorHAnsi" w:hAnsiTheme="minorHAnsi"/>
            <w:i/>
            <w:iCs/>
          </w:rPr>
          <w:t>Microsoft Word 2007 Converter</w:t>
        </w:r>
      </w:hyperlink>
    </w:p>
    <w:p w:rsidR="007904AB" w:rsidRPr="003B1F25" w:rsidRDefault="007904AB" w:rsidP="007904AB">
      <w:pPr>
        <w:rPr>
          <w:rFonts w:asciiTheme="minorHAnsi" w:hAnsiTheme="minorHAnsi"/>
          <w:b/>
          <w:bCs/>
        </w:rPr>
      </w:pPr>
      <w:r w:rsidRPr="003B1F25">
        <w:rPr>
          <w:rFonts w:asciiTheme="minorHAnsi" w:hAnsiTheme="minorHAnsi"/>
          <w:b/>
          <w:bCs/>
          <w:i/>
          <w:iCs/>
        </w:rPr>
        <w:t>Application Viewers</w:t>
      </w:r>
    </w:p>
    <w:p w:rsidR="007904AB" w:rsidRPr="003B1F25" w:rsidRDefault="007904AB" w:rsidP="007904AB">
      <w:pPr>
        <w:rPr>
          <w:rFonts w:asciiTheme="minorHAnsi" w:hAnsiTheme="minorHAnsi"/>
          <w:b/>
          <w:bCs/>
        </w:rPr>
      </w:pPr>
      <w:r w:rsidRPr="003B1F25">
        <w:rPr>
          <w:rFonts w:asciiTheme="minorHAnsi" w:hAnsiTheme="minorHAnsi"/>
          <w:b/>
          <w:bCs/>
          <w:i/>
          <w:iCs/>
        </w:rPr>
        <w:t>Some resources in NMIT Online require you to have software installed on your computer. Following is a list of software that you will most commonly need.</w:t>
      </w:r>
    </w:p>
    <w:p w:rsidR="007904AB" w:rsidRPr="003B1F25" w:rsidRDefault="00FB0E43" w:rsidP="00D8671E">
      <w:pPr>
        <w:numPr>
          <w:ilvl w:val="0"/>
          <w:numId w:val="9"/>
        </w:numPr>
        <w:rPr>
          <w:rFonts w:asciiTheme="minorHAnsi" w:hAnsiTheme="minorHAnsi"/>
          <w:i/>
          <w:iCs/>
        </w:rPr>
      </w:pPr>
      <w:hyperlink r:id="rId57" w:tooltip="Frequently asked questions about NMIT Online: Adobe Flash" w:history="1">
        <w:r w:rsidR="007904AB" w:rsidRPr="003B1F25">
          <w:rPr>
            <w:rStyle w:val="Hyperlink"/>
            <w:rFonts w:asciiTheme="minorHAnsi" w:hAnsiTheme="minorHAnsi"/>
            <w:i/>
            <w:iCs/>
          </w:rPr>
          <w:t>Adobe Flash</w:t>
        </w:r>
      </w:hyperlink>
    </w:p>
    <w:p w:rsidR="007904AB" w:rsidRPr="003B1F25" w:rsidRDefault="00FB0E43" w:rsidP="00D8671E">
      <w:pPr>
        <w:numPr>
          <w:ilvl w:val="0"/>
          <w:numId w:val="9"/>
        </w:numPr>
        <w:rPr>
          <w:rFonts w:asciiTheme="minorHAnsi" w:hAnsiTheme="minorHAnsi"/>
          <w:i/>
          <w:iCs/>
        </w:rPr>
      </w:pPr>
      <w:hyperlink r:id="rId58" w:tooltip="Frequently asked questions about NMIT Online: Adobe Reader --PDFs" w:history="1">
        <w:r w:rsidR="007904AB" w:rsidRPr="003B1F25">
          <w:rPr>
            <w:rStyle w:val="Hyperlink"/>
            <w:rFonts w:asciiTheme="minorHAnsi" w:hAnsiTheme="minorHAnsi"/>
            <w:i/>
            <w:iCs/>
          </w:rPr>
          <w:t>Adobe Reader</w:t>
        </w:r>
      </w:hyperlink>
    </w:p>
    <w:p w:rsidR="007904AB" w:rsidRPr="003B1F25" w:rsidRDefault="00FB0E43" w:rsidP="00D8671E">
      <w:pPr>
        <w:numPr>
          <w:ilvl w:val="0"/>
          <w:numId w:val="9"/>
        </w:numPr>
        <w:rPr>
          <w:rFonts w:asciiTheme="minorHAnsi" w:hAnsiTheme="minorHAnsi"/>
          <w:i/>
          <w:iCs/>
        </w:rPr>
      </w:pPr>
      <w:hyperlink r:id="rId59" w:tooltip="Frequently asked questions about NMIT Online: Adobe Shockwave" w:history="1">
        <w:r w:rsidR="007904AB" w:rsidRPr="003B1F25">
          <w:rPr>
            <w:rStyle w:val="Hyperlink"/>
            <w:rFonts w:asciiTheme="minorHAnsi" w:hAnsiTheme="minorHAnsi"/>
            <w:i/>
            <w:iCs/>
          </w:rPr>
          <w:t>Adobe Shockwave</w:t>
        </w:r>
      </w:hyperlink>
    </w:p>
    <w:p w:rsidR="007904AB" w:rsidRPr="003B1F25" w:rsidRDefault="00FB0E43" w:rsidP="00D8671E">
      <w:pPr>
        <w:numPr>
          <w:ilvl w:val="0"/>
          <w:numId w:val="9"/>
        </w:numPr>
        <w:rPr>
          <w:rFonts w:asciiTheme="minorHAnsi" w:hAnsiTheme="minorHAnsi"/>
          <w:i/>
          <w:iCs/>
        </w:rPr>
      </w:pPr>
      <w:hyperlink r:id="rId60" w:tooltip="Frequently asked questions about NMIT Online: Microsoft Windows Media Player" w:history="1">
        <w:r w:rsidR="007904AB" w:rsidRPr="003B1F25">
          <w:rPr>
            <w:rStyle w:val="Hyperlink"/>
            <w:rFonts w:asciiTheme="minorHAnsi" w:hAnsiTheme="minorHAnsi"/>
            <w:i/>
            <w:iCs/>
          </w:rPr>
          <w:t>Microsoft Windows Media Player</w:t>
        </w:r>
      </w:hyperlink>
    </w:p>
    <w:p w:rsidR="007904AB" w:rsidRPr="003B1F25" w:rsidRDefault="00FB0E43" w:rsidP="00D8671E">
      <w:pPr>
        <w:numPr>
          <w:ilvl w:val="0"/>
          <w:numId w:val="9"/>
        </w:numPr>
        <w:rPr>
          <w:rFonts w:asciiTheme="minorHAnsi" w:hAnsiTheme="minorHAnsi"/>
        </w:rPr>
      </w:pPr>
      <w:hyperlink r:id="rId61" w:tooltip="Frequently asked questions about NMIT Online: Quick time player" w:history="1">
        <w:r w:rsidR="007904AB" w:rsidRPr="003B1F25">
          <w:rPr>
            <w:rStyle w:val="Hyperlink"/>
            <w:rFonts w:asciiTheme="minorHAnsi" w:hAnsiTheme="minorHAnsi"/>
            <w:i/>
            <w:iCs/>
          </w:rPr>
          <w:t>Quick time player</w:t>
        </w:r>
      </w:hyperlink>
    </w:p>
    <w:p w:rsidR="007904AB" w:rsidRPr="003B1F25" w:rsidRDefault="007904AB" w:rsidP="007904AB">
      <w:pPr>
        <w:rPr>
          <w:rFonts w:asciiTheme="minorHAnsi" w:hAnsiTheme="minorHAnsi"/>
          <w:b/>
          <w:bCs/>
        </w:rPr>
      </w:pPr>
    </w:p>
    <w:p w:rsidR="007904AB" w:rsidRPr="003B1F25" w:rsidRDefault="007904AB" w:rsidP="007904AB">
      <w:pPr>
        <w:rPr>
          <w:rFonts w:asciiTheme="minorHAnsi" w:hAnsiTheme="minorHAnsi"/>
          <w:b/>
          <w:bCs/>
        </w:rPr>
      </w:pPr>
      <w:r w:rsidRPr="003B1F25">
        <w:rPr>
          <w:rFonts w:asciiTheme="minorHAnsi" w:hAnsiTheme="minorHAnsi"/>
          <w:b/>
          <w:bCs/>
          <w:i/>
          <w:iCs/>
        </w:rPr>
        <w:t>Microsoft Viewers</w:t>
      </w:r>
    </w:p>
    <w:p w:rsidR="007904AB" w:rsidRPr="003B1F25" w:rsidRDefault="007904AB" w:rsidP="007904AB">
      <w:pPr>
        <w:rPr>
          <w:rFonts w:asciiTheme="minorHAnsi" w:hAnsiTheme="minorHAnsi"/>
          <w:b/>
          <w:bCs/>
        </w:rPr>
      </w:pPr>
      <w:r w:rsidRPr="003B1F25">
        <w:rPr>
          <w:rFonts w:asciiTheme="minorHAnsi" w:hAnsiTheme="minorHAnsi"/>
          <w:b/>
          <w:bCs/>
          <w:i/>
          <w:iCs/>
        </w:rPr>
        <w:t xml:space="preserve">While you will not be able to edit the files, these free viewers will allow you to view files created in all versions of Office. </w:t>
      </w:r>
    </w:p>
    <w:p w:rsidR="007904AB" w:rsidRPr="003B1F25" w:rsidRDefault="00FB0E43" w:rsidP="00D8671E">
      <w:pPr>
        <w:numPr>
          <w:ilvl w:val="0"/>
          <w:numId w:val="10"/>
        </w:numPr>
        <w:rPr>
          <w:rFonts w:asciiTheme="minorHAnsi" w:hAnsiTheme="minorHAnsi"/>
          <w:i/>
          <w:iCs/>
        </w:rPr>
      </w:pPr>
      <w:hyperlink r:id="rId62" w:tooltip="Frequently asked questions about NMIT Online: PowerPoint Viewer" w:history="1">
        <w:r w:rsidR="007904AB" w:rsidRPr="003B1F25">
          <w:rPr>
            <w:rStyle w:val="Hyperlink"/>
            <w:rFonts w:asciiTheme="minorHAnsi" w:hAnsiTheme="minorHAnsi"/>
            <w:i/>
            <w:iCs/>
          </w:rPr>
          <w:t>Microsoft PowerPoint Viewer</w:t>
        </w:r>
      </w:hyperlink>
      <w:r w:rsidR="007904AB" w:rsidRPr="003B1F25">
        <w:rPr>
          <w:rFonts w:asciiTheme="minorHAnsi" w:hAnsiTheme="minorHAnsi"/>
          <w:i/>
          <w:iCs/>
        </w:rPr>
        <w:t xml:space="preserve"> </w:t>
      </w:r>
    </w:p>
    <w:p w:rsidR="007904AB" w:rsidRPr="003B1F25" w:rsidRDefault="00FB0E43" w:rsidP="00D8671E">
      <w:pPr>
        <w:numPr>
          <w:ilvl w:val="0"/>
          <w:numId w:val="10"/>
        </w:numPr>
        <w:rPr>
          <w:rFonts w:asciiTheme="minorHAnsi" w:hAnsiTheme="minorHAnsi"/>
          <w:i/>
          <w:iCs/>
        </w:rPr>
      </w:pPr>
      <w:hyperlink r:id="rId63" w:tooltip="Frequently asked questions about NMIT Online: Microsoft Excel Viewer" w:history="1">
        <w:r w:rsidR="007904AB" w:rsidRPr="003B1F25">
          <w:rPr>
            <w:rStyle w:val="Hyperlink"/>
            <w:rFonts w:asciiTheme="minorHAnsi" w:hAnsiTheme="minorHAnsi"/>
            <w:i/>
            <w:iCs/>
          </w:rPr>
          <w:t>Microsoft Excel Viewer</w:t>
        </w:r>
      </w:hyperlink>
    </w:p>
    <w:p w:rsidR="007904AB" w:rsidRPr="003B1F25" w:rsidRDefault="00FB0E43" w:rsidP="00D8671E">
      <w:pPr>
        <w:numPr>
          <w:ilvl w:val="0"/>
          <w:numId w:val="10"/>
        </w:numPr>
        <w:rPr>
          <w:rFonts w:asciiTheme="minorHAnsi" w:hAnsiTheme="minorHAnsi"/>
        </w:rPr>
      </w:pPr>
      <w:hyperlink r:id="rId64" w:tooltip="Frequently asked questions about NMIT Online: Microsoft Word Viewer" w:history="1">
        <w:r w:rsidR="007904AB" w:rsidRPr="003B1F25">
          <w:rPr>
            <w:rStyle w:val="Hyperlink"/>
            <w:rFonts w:asciiTheme="minorHAnsi" w:hAnsiTheme="minorHAnsi"/>
            <w:i/>
            <w:iCs/>
          </w:rPr>
          <w:t>Microsoft Word Viewer</w:t>
        </w:r>
      </w:hyperlink>
    </w:p>
    <w:p w:rsidR="007904AB" w:rsidRPr="003B1F25" w:rsidRDefault="007904AB" w:rsidP="007904AB">
      <w:pPr>
        <w:rPr>
          <w:rFonts w:asciiTheme="minorHAnsi" w:hAnsiTheme="minorHAnsi"/>
          <w:i/>
          <w:iCs/>
        </w:rPr>
      </w:pPr>
    </w:p>
    <w:p w:rsidR="007904AB" w:rsidRPr="003B1F25" w:rsidRDefault="007904AB" w:rsidP="007904AB">
      <w:pPr>
        <w:rPr>
          <w:rFonts w:asciiTheme="minorHAnsi" w:hAnsiTheme="minorHAnsi"/>
          <w:b/>
          <w:bCs/>
        </w:rPr>
      </w:pPr>
      <w:r w:rsidRPr="003B1F25">
        <w:rPr>
          <w:rFonts w:asciiTheme="minorHAnsi" w:hAnsiTheme="minorHAnsi"/>
          <w:b/>
          <w:bCs/>
          <w:i/>
          <w:iCs/>
        </w:rPr>
        <w:t>Full versions</w:t>
      </w:r>
    </w:p>
    <w:p w:rsidR="007904AB" w:rsidRPr="003B1F25" w:rsidRDefault="007904AB" w:rsidP="00D8671E">
      <w:pPr>
        <w:numPr>
          <w:ilvl w:val="0"/>
          <w:numId w:val="11"/>
        </w:numPr>
        <w:rPr>
          <w:rFonts w:asciiTheme="minorHAnsi" w:hAnsiTheme="minorHAnsi"/>
          <w:i/>
          <w:iCs/>
        </w:rPr>
      </w:pPr>
      <w:r w:rsidRPr="003B1F25">
        <w:rPr>
          <w:rFonts w:asciiTheme="minorHAnsi" w:hAnsiTheme="minorHAnsi"/>
          <w:i/>
          <w:iCs/>
        </w:rPr>
        <w:t xml:space="preserve">MS Office -- purchase from </w:t>
      </w:r>
      <w:hyperlink r:id="rId65" w:tooltip="Frequently asked questions about NMIT Online: Lapshop" w:history="1">
        <w:r w:rsidRPr="003B1F25">
          <w:rPr>
            <w:rStyle w:val="Hyperlink"/>
            <w:rFonts w:asciiTheme="minorHAnsi" w:hAnsiTheme="minorHAnsi"/>
            <w:i/>
            <w:iCs/>
          </w:rPr>
          <w:t>LapShop</w:t>
        </w:r>
      </w:hyperlink>
    </w:p>
    <w:p w:rsidR="007904AB" w:rsidRPr="003B1F25" w:rsidRDefault="00FB0E43" w:rsidP="00D8671E">
      <w:pPr>
        <w:numPr>
          <w:ilvl w:val="0"/>
          <w:numId w:val="11"/>
        </w:numPr>
        <w:rPr>
          <w:rFonts w:asciiTheme="minorHAnsi" w:hAnsiTheme="minorHAnsi"/>
          <w:i/>
          <w:iCs/>
        </w:rPr>
      </w:pPr>
      <w:hyperlink r:id="rId66" w:tooltip="Frequently asked questions about NMIT Online: OpenOffice" w:history="1">
        <w:r w:rsidR="007904AB" w:rsidRPr="003B1F25">
          <w:rPr>
            <w:rStyle w:val="Hyperlink"/>
            <w:rFonts w:asciiTheme="minorHAnsi" w:hAnsiTheme="minorHAnsi"/>
            <w:i/>
            <w:iCs/>
          </w:rPr>
          <w:t>OpenOffice</w:t>
        </w:r>
      </w:hyperlink>
    </w:p>
    <w:p w:rsidR="007904AB" w:rsidRDefault="00FB0E43" w:rsidP="00D8671E">
      <w:pPr>
        <w:numPr>
          <w:ilvl w:val="0"/>
          <w:numId w:val="11"/>
        </w:numPr>
        <w:rPr>
          <w:rFonts w:asciiTheme="minorHAnsi" w:hAnsiTheme="minorHAnsi"/>
        </w:rPr>
      </w:pPr>
      <w:hyperlink r:id="rId67" w:tgtFrame="_blank" w:tooltip="Vist Google Docs" w:history="1">
        <w:r w:rsidR="007904AB" w:rsidRPr="003B1F25">
          <w:rPr>
            <w:rStyle w:val="Hyperlink"/>
            <w:rFonts w:asciiTheme="minorHAnsi" w:hAnsiTheme="minorHAnsi"/>
            <w:i/>
            <w:iCs/>
          </w:rPr>
          <w:t>Google Docs</w:t>
        </w:r>
      </w:hyperlink>
    </w:p>
    <w:p w:rsidR="00312520" w:rsidRPr="003B1F25" w:rsidRDefault="00312520" w:rsidP="00312520">
      <w:pPr>
        <w:rPr>
          <w:rFonts w:asciiTheme="minorHAnsi" w:hAnsiTheme="minorHAnsi"/>
        </w:rPr>
      </w:pPr>
    </w:p>
    <w:p w:rsidR="00312520" w:rsidRDefault="00312520">
      <w:pPr>
        <w:rPr>
          <w:rFonts w:asciiTheme="minorHAnsi" w:hAnsiTheme="minorHAnsi"/>
        </w:rPr>
      </w:pPr>
      <w:bookmarkStart w:id="16" w:name="ch7366"/>
      <w:bookmarkEnd w:id="16"/>
      <w:r>
        <w:rPr>
          <w:rFonts w:asciiTheme="minorHAnsi" w:hAnsiTheme="minorHAnsi"/>
        </w:rPr>
        <w:br w:type="page"/>
      </w:r>
    </w:p>
    <w:p w:rsidR="007904AB" w:rsidRPr="003B1F25" w:rsidRDefault="007904AB" w:rsidP="00312520">
      <w:pPr>
        <w:pStyle w:val="Heading2"/>
      </w:pPr>
      <w:bookmarkStart w:id="17" w:name="_Toc256419568"/>
      <w:r w:rsidRPr="003B1F25">
        <w:lastRenderedPageBreak/>
        <w:t>Your personal NMT Online home page</w:t>
      </w:r>
      <w:bookmarkEnd w:id="17"/>
    </w:p>
    <w:p w:rsidR="007904AB" w:rsidRPr="003B1F25" w:rsidRDefault="007904AB" w:rsidP="007904AB">
      <w:pPr>
        <w:rPr>
          <w:rFonts w:asciiTheme="minorHAnsi" w:hAnsiTheme="minorHAnsi"/>
        </w:rPr>
      </w:pPr>
      <w:r w:rsidRPr="003B1F25">
        <w:rPr>
          <w:rFonts w:asciiTheme="minorHAnsi" w:hAnsiTheme="minorHAnsi"/>
        </w:rPr>
        <w:t xml:space="preserve">As soon as you login you will be presented with a list of courses you have access to. This is your "My Courses" page and has a number of useful components identified below. </w:t>
      </w:r>
    </w:p>
    <w:p w:rsidR="007904AB" w:rsidRPr="003B1F25" w:rsidRDefault="007904AB" w:rsidP="007904AB">
      <w:pPr>
        <w:rPr>
          <w:rFonts w:asciiTheme="minorHAnsi" w:hAnsiTheme="minorHAnsi"/>
        </w:rPr>
      </w:pPr>
      <w:r w:rsidRPr="003B1F25">
        <w:rPr>
          <w:rFonts w:asciiTheme="minorHAnsi" w:hAnsiTheme="minorHAnsi"/>
        </w:rPr>
        <w:t>You can return to this page from anywhere within the site by clicking on the “My Courses” link at the top right of the screen. Explore this page for yourself once you have logged in and then Click on the name of a course to see the course home page.</w:t>
      </w: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6621911" cy="4685001"/>
            <wp:effectExtent l="19050" t="0" r="7489" b="0"/>
            <wp:docPr id="747" name="Picture 747" descr="my Cour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my Courses page"/>
                    <pic:cNvPicPr>
                      <a:picLocks noChangeAspect="1" noChangeArrowheads="1"/>
                    </pic:cNvPicPr>
                  </pic:nvPicPr>
                  <pic:blipFill>
                    <a:blip r:embed="rId68" cstate="print"/>
                    <a:srcRect/>
                    <a:stretch>
                      <a:fillRect/>
                    </a:stretch>
                  </pic:blipFill>
                  <pic:spPr bwMode="auto">
                    <a:xfrm>
                      <a:off x="0" y="0"/>
                      <a:ext cx="6619084" cy="4683001"/>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rPr>
        <w:br/>
      </w:r>
    </w:p>
    <w:p w:rsidR="00312520" w:rsidRDefault="00312520">
      <w:pPr>
        <w:rPr>
          <w:rFonts w:asciiTheme="minorHAnsi" w:hAnsiTheme="minorHAnsi"/>
        </w:rPr>
      </w:pPr>
      <w:bookmarkStart w:id="18" w:name="ch36"/>
      <w:bookmarkEnd w:id="18"/>
      <w:r>
        <w:rPr>
          <w:rFonts w:asciiTheme="minorHAnsi" w:hAnsiTheme="minorHAnsi"/>
        </w:rPr>
        <w:br w:type="page"/>
      </w:r>
    </w:p>
    <w:p w:rsidR="007904AB" w:rsidRPr="003B1F25" w:rsidRDefault="007904AB" w:rsidP="00312520">
      <w:pPr>
        <w:pStyle w:val="Heading2"/>
      </w:pPr>
      <w:bookmarkStart w:id="19" w:name="_Toc256419569"/>
      <w:r w:rsidRPr="003B1F25">
        <w:lastRenderedPageBreak/>
        <w:t>How to update your user profile &amp; email address</w:t>
      </w:r>
      <w:bookmarkEnd w:id="19"/>
    </w:p>
    <w:p w:rsidR="007904AB" w:rsidRPr="003B1F25" w:rsidRDefault="007904AB" w:rsidP="007904AB">
      <w:pPr>
        <w:rPr>
          <w:rFonts w:asciiTheme="minorHAnsi" w:hAnsiTheme="minorHAnsi"/>
        </w:rPr>
      </w:pPr>
      <w:r w:rsidRPr="003B1F25">
        <w:rPr>
          <w:rFonts w:asciiTheme="minorHAnsi" w:hAnsiTheme="minorHAnsi"/>
        </w:rPr>
        <w:t>The first time you login, you should make sure the details in your profile are complete and correct, especially your email address. Your tutor will often send messages via NMIT Online and email copies will be sent to the email address you specify in your NMIT Online profile.</w:t>
      </w:r>
      <w:r w:rsidRPr="003B1F25">
        <w:rPr>
          <w:rFonts w:asciiTheme="minorHAnsi" w:hAnsiTheme="minorHAnsi"/>
        </w:rPr>
        <w:br/>
      </w:r>
      <w:r w:rsidRPr="003B1F25">
        <w:rPr>
          <w:rFonts w:asciiTheme="minorHAnsi" w:hAnsiTheme="minorHAnsi"/>
        </w:rPr>
        <w:br/>
        <w:t xml:space="preserve">There are several ways to view and edit your personal information on NMIT Online. The most persistent way is to click on the “Update profile” link at top right of the screen (after login). </w:t>
      </w:r>
    </w:p>
    <w:p w:rsidR="007904AB" w:rsidRPr="003B1F25" w:rsidRDefault="007904AB" w:rsidP="007904AB">
      <w:pPr>
        <w:rPr>
          <w:rFonts w:asciiTheme="minorHAnsi" w:hAnsiTheme="minorHAnsi"/>
          <w:b/>
          <w:bCs/>
        </w:rPr>
      </w:pPr>
      <w:r w:rsidRPr="003B1F25">
        <w:rPr>
          <w:rFonts w:asciiTheme="minorHAnsi" w:hAnsiTheme="minorHAnsi"/>
          <w:b/>
          <w:bCs/>
        </w:rPr>
        <w:t>Important:</w:t>
      </w:r>
    </w:p>
    <w:p w:rsidR="007904AB" w:rsidRPr="003B1F25" w:rsidRDefault="007904AB" w:rsidP="00D8671E">
      <w:pPr>
        <w:numPr>
          <w:ilvl w:val="0"/>
          <w:numId w:val="12"/>
        </w:numPr>
        <w:rPr>
          <w:rFonts w:asciiTheme="minorHAnsi" w:hAnsiTheme="minorHAnsi"/>
        </w:rPr>
      </w:pPr>
      <w:r w:rsidRPr="003B1F25">
        <w:rPr>
          <w:rFonts w:asciiTheme="minorHAnsi" w:hAnsiTheme="minorHAnsi"/>
          <w:b/>
          <w:bCs/>
        </w:rPr>
        <w:t>You must have something in the description text box</w:t>
      </w:r>
      <w:r w:rsidRPr="003B1F25">
        <w:rPr>
          <w:rFonts w:asciiTheme="minorHAnsi" w:hAnsiTheme="minorHAnsi"/>
        </w:rPr>
        <w:t xml:space="preserve"> to be able to save changes</w:t>
      </w:r>
    </w:p>
    <w:p w:rsidR="007904AB" w:rsidRPr="003B1F25" w:rsidRDefault="007904AB" w:rsidP="00D8671E">
      <w:pPr>
        <w:numPr>
          <w:ilvl w:val="0"/>
          <w:numId w:val="12"/>
        </w:numPr>
        <w:rPr>
          <w:rFonts w:asciiTheme="minorHAnsi" w:hAnsiTheme="minorHAnsi"/>
        </w:rPr>
      </w:pPr>
      <w:r w:rsidRPr="003B1F25">
        <w:rPr>
          <w:rFonts w:asciiTheme="minorHAnsi" w:hAnsiTheme="minorHAnsi"/>
          <w:b/>
          <w:bCs/>
        </w:rPr>
        <w:t>If you alter your email address</w:t>
      </w:r>
      <w:r w:rsidRPr="003B1F25">
        <w:rPr>
          <w:rFonts w:asciiTheme="minorHAnsi" w:hAnsiTheme="minorHAnsi"/>
        </w:rPr>
        <w:t>, the system will send a confirmation message to the new email address. You must click on the link in that email AND click the "Continue" button on the resulting screen.</w:t>
      </w:r>
    </w:p>
    <w:p w:rsidR="007904AB" w:rsidRPr="003B1F25" w:rsidRDefault="007904AB" w:rsidP="00D8671E">
      <w:pPr>
        <w:numPr>
          <w:ilvl w:val="0"/>
          <w:numId w:val="12"/>
        </w:numPr>
        <w:rPr>
          <w:rFonts w:asciiTheme="minorHAnsi" w:hAnsiTheme="minorHAnsi"/>
        </w:rPr>
      </w:pPr>
      <w:r w:rsidRPr="003B1F25">
        <w:rPr>
          <w:rFonts w:asciiTheme="minorHAnsi" w:hAnsiTheme="minorHAnsi"/>
        </w:rPr>
        <w:t xml:space="preserve">See the separate page on </w:t>
      </w:r>
      <w:hyperlink r:id="rId69" w:tooltip="Email management" w:history="1">
        <w:r w:rsidRPr="003B1F25">
          <w:rPr>
            <w:rStyle w:val="Hyperlink"/>
            <w:rFonts w:asciiTheme="minorHAnsi" w:hAnsiTheme="minorHAnsi"/>
          </w:rPr>
          <w:t>Managing forum emails</w:t>
        </w:r>
      </w:hyperlink>
      <w:r w:rsidRPr="003B1F25">
        <w:rPr>
          <w:rFonts w:asciiTheme="minorHAnsi" w:hAnsiTheme="minorHAnsi"/>
        </w:rPr>
        <w:t xml:space="preserve"> for hints on controlling when and how you receive email messages from NMIT Online</w:t>
      </w:r>
    </w:p>
    <w:p w:rsidR="00A051DB" w:rsidRDefault="007904AB" w:rsidP="007904AB">
      <w:pPr>
        <w:rPr>
          <w:rFonts w:asciiTheme="minorHAnsi" w:hAnsiTheme="minorHAnsi"/>
        </w:rPr>
      </w:pPr>
      <w:r w:rsidRPr="003B1F25">
        <w:rPr>
          <w:rFonts w:asciiTheme="minorHAnsi" w:hAnsiTheme="minorHAnsi"/>
        </w:rPr>
        <w:br/>
      </w:r>
      <w:r w:rsidRPr="003B1F25">
        <w:rPr>
          <w:rFonts w:asciiTheme="minorHAnsi" w:hAnsiTheme="minorHAnsi"/>
          <w:lang w:eastAsia="en-NZ"/>
        </w:rPr>
        <w:drawing>
          <wp:inline distT="0" distB="0" distL="0" distR="0">
            <wp:extent cx="6667500" cy="3981450"/>
            <wp:effectExtent l="19050" t="0" r="0" b="0"/>
            <wp:docPr id="748" name="Picture 748" descr="Top part of edit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Top part of edit profile page"/>
                    <pic:cNvPicPr>
                      <a:picLocks noChangeAspect="1" noChangeArrowheads="1"/>
                    </pic:cNvPicPr>
                  </pic:nvPicPr>
                  <pic:blipFill>
                    <a:blip r:embed="rId70" cstate="print"/>
                    <a:srcRect/>
                    <a:stretch>
                      <a:fillRect/>
                    </a:stretch>
                  </pic:blipFill>
                  <pic:spPr bwMode="auto">
                    <a:xfrm>
                      <a:off x="0" y="0"/>
                      <a:ext cx="6667500" cy="3981450"/>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rPr>
        <w:br/>
      </w:r>
      <w:r w:rsidRPr="003B1F25">
        <w:rPr>
          <w:rFonts w:asciiTheme="minorHAnsi" w:hAnsiTheme="minorHAnsi"/>
        </w:rPr>
        <w:br/>
      </w:r>
      <w:r w:rsidRPr="003B1F25">
        <w:rPr>
          <w:rFonts w:asciiTheme="minorHAnsi" w:hAnsiTheme="minorHAnsi"/>
          <w:lang w:eastAsia="en-NZ"/>
        </w:rPr>
        <w:lastRenderedPageBreak/>
        <w:drawing>
          <wp:inline distT="0" distB="0" distL="0" distR="0">
            <wp:extent cx="6666422" cy="3135987"/>
            <wp:effectExtent l="19050" t="0" r="1078" b="0"/>
            <wp:docPr id="749" name="Picture 749" descr="Bottom part of edit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Bottom part of edit profile page"/>
                    <pic:cNvPicPr>
                      <a:picLocks noChangeAspect="1" noChangeArrowheads="1"/>
                    </pic:cNvPicPr>
                  </pic:nvPicPr>
                  <pic:blipFill>
                    <a:blip r:embed="rId71" cstate="print"/>
                    <a:srcRect b="21313"/>
                    <a:stretch>
                      <a:fillRect/>
                    </a:stretch>
                  </pic:blipFill>
                  <pic:spPr bwMode="auto">
                    <a:xfrm>
                      <a:off x="0" y="0"/>
                      <a:ext cx="6666422" cy="3135987"/>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rPr>
        <w:br/>
        <w:t>Update changes to return to the version of the profil</w:t>
      </w:r>
      <w:r w:rsidR="005B615D">
        <w:rPr>
          <w:rFonts w:asciiTheme="minorHAnsi" w:hAnsiTheme="minorHAnsi"/>
        </w:rPr>
        <w:t>e page that everyone else sees.</w:t>
      </w:r>
    </w:p>
    <w:p w:rsidR="00A051DB" w:rsidRDefault="00A051DB">
      <w:pPr>
        <w:rPr>
          <w:rFonts w:asciiTheme="minorHAnsi" w:hAnsiTheme="minorHAnsi"/>
        </w:rPr>
      </w:pPr>
      <w:r>
        <w:rPr>
          <w:rFonts w:asciiTheme="minorHAnsi" w:hAnsiTheme="minorHAnsi"/>
        </w:rPr>
        <w:br w:type="page"/>
      </w:r>
    </w:p>
    <w:p w:rsidR="007904AB" w:rsidRPr="003B1F25" w:rsidRDefault="007904AB" w:rsidP="00312520">
      <w:pPr>
        <w:pStyle w:val="Heading2"/>
      </w:pPr>
      <w:bookmarkStart w:id="20" w:name="ch34"/>
      <w:bookmarkStart w:id="21" w:name="_Toc256419570"/>
      <w:bookmarkEnd w:id="20"/>
      <w:r w:rsidRPr="003B1F25">
        <w:lastRenderedPageBreak/>
        <w:t>Using your course page</w:t>
      </w:r>
      <w:bookmarkEnd w:id="21"/>
    </w:p>
    <w:p w:rsidR="007904AB" w:rsidRPr="003B1F25" w:rsidRDefault="007904AB" w:rsidP="007904AB">
      <w:pPr>
        <w:rPr>
          <w:rFonts w:asciiTheme="minorHAnsi" w:hAnsiTheme="minorHAnsi"/>
        </w:rPr>
      </w:pPr>
      <w:r w:rsidRPr="003B1F25">
        <w:rPr>
          <w:rFonts w:asciiTheme="minorHAnsi" w:hAnsiTheme="minorHAnsi"/>
        </w:rPr>
        <w:t>Click on a course name in the my Courses list or block to enter the course. Your course may look different to the sample below but the general format will be the same.</w:t>
      </w:r>
      <w:r w:rsidRPr="003B1F25">
        <w:rPr>
          <w:rFonts w:asciiTheme="minorHAnsi" w:hAnsiTheme="minorHAnsi"/>
        </w:rPr>
        <w:br/>
      </w:r>
      <w:r w:rsidRPr="003B1F25">
        <w:rPr>
          <w:rFonts w:asciiTheme="minorHAnsi" w:hAnsiTheme="minorHAnsi"/>
        </w:rPr>
        <w:br/>
      </w:r>
      <w:r w:rsidRPr="003B1F25">
        <w:rPr>
          <w:rFonts w:asciiTheme="minorHAnsi" w:hAnsiTheme="minorHAnsi"/>
          <w:lang w:eastAsia="en-NZ"/>
        </w:rPr>
        <w:drawing>
          <wp:inline distT="0" distB="0" distL="0" distR="0">
            <wp:extent cx="6614663" cy="4925683"/>
            <wp:effectExtent l="19050" t="0" r="0" b="0"/>
            <wp:docPr id="751" name="Picture 751" descr="Cour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Course page"/>
                    <pic:cNvPicPr>
                      <a:picLocks noChangeAspect="1" noChangeArrowheads="1"/>
                    </pic:cNvPicPr>
                  </pic:nvPicPr>
                  <pic:blipFill>
                    <a:blip r:embed="rId72" cstate="print"/>
                    <a:srcRect b="25457"/>
                    <a:stretch>
                      <a:fillRect/>
                    </a:stretch>
                  </pic:blipFill>
                  <pic:spPr bwMode="auto">
                    <a:xfrm>
                      <a:off x="0" y="0"/>
                      <a:ext cx="6614663" cy="4925683"/>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rPr>
        <w:br/>
        <w:t>Each NMIT Online course is divided into parts or topic boxes - the topic names or weeks are usually listed in the course menu at the top left of the course page. Each topic or weekly box will contain instructions, links to documents or web sites and perhaps links to activities such as discussion forums, assignment drop-boxes, quizzes etc. All your courses will look fairly similar, but with different resources, activities, number of topic areas available and perhaps different blocks showing on the left and right sides.</w:t>
      </w:r>
      <w:r w:rsidRPr="003B1F25">
        <w:rPr>
          <w:rFonts w:asciiTheme="minorHAnsi" w:hAnsiTheme="minorHAnsi"/>
        </w:rPr>
        <w:br/>
      </w:r>
      <w:r w:rsidRPr="003B1F25">
        <w:rPr>
          <w:rFonts w:asciiTheme="minorHAnsi" w:hAnsiTheme="minorHAnsi"/>
        </w:rPr>
        <w:br/>
        <w:t>Scroll down the page to view all the available topic boxes and their content. Your tutor may have all the topic boxes visible from the start of your course OR they may only make certain topic boxes visible as they become relevant. NMIT Online gives you some clues to the type of resources and activities in each topic(</w:t>
      </w:r>
      <w:r w:rsidRPr="003B1F25">
        <w:rPr>
          <w:rFonts w:asciiTheme="minorHAnsi" w:hAnsiTheme="minorHAnsi"/>
          <w:lang w:eastAsia="en-NZ"/>
        </w:rPr>
        <w:drawing>
          <wp:inline distT="0" distB="0" distL="0" distR="0">
            <wp:extent cx="152400" cy="152400"/>
            <wp:effectExtent l="19050" t="0" r="0" b="0"/>
            <wp:docPr id="752" name="Picture 752" descr="Foru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Forum icon"/>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indicates a discussion forum, and the Word document symbol (</w:t>
      </w:r>
      <w:r w:rsidRPr="003B1F25">
        <w:rPr>
          <w:rFonts w:asciiTheme="minorHAnsi" w:hAnsiTheme="minorHAnsi"/>
          <w:lang w:eastAsia="en-NZ"/>
        </w:rPr>
        <w:drawing>
          <wp:inline distT="0" distB="0" distL="0" distR="0">
            <wp:extent cx="152400" cy="152400"/>
            <wp:effectExtent l="19050" t="0" r="0" b="0"/>
            <wp:docPr id="753" name="Picture 753" descr="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Word doc"/>
                    <pic:cNvPicPr>
                      <a:picLocks noChangeAspect="1" noChangeArrowheads="1"/>
                    </pic:cNvPicPr>
                  </pic:nvPicPr>
                  <pic:blipFill>
                    <a:blip r:embed="rId4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indicates a Word document for you to download. You'll come across other ones too for PDF documents (</w:t>
      </w:r>
      <w:r w:rsidRPr="003B1F25">
        <w:rPr>
          <w:rFonts w:asciiTheme="minorHAnsi" w:hAnsiTheme="minorHAnsi"/>
          <w:lang w:eastAsia="en-NZ"/>
        </w:rPr>
        <w:drawing>
          <wp:inline distT="0" distB="0" distL="0" distR="0">
            <wp:extent cx="152400" cy="152400"/>
            <wp:effectExtent l="19050" t="0" r="0" b="0"/>
            <wp:docPr id="754" name="Picture 754"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PDF"/>
                    <pic:cNvPicPr>
                      <a:picLocks noChangeAspect="1" noChangeArrowheads="1"/>
                    </pic:cNvPicPr>
                  </pic:nvPicPr>
                  <pic:blipFill>
                    <a:blip r:embed="rId4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web links (</w:t>
      </w:r>
      <w:r w:rsidRPr="003B1F25">
        <w:rPr>
          <w:rFonts w:asciiTheme="minorHAnsi" w:hAnsiTheme="minorHAnsi"/>
          <w:lang w:eastAsia="en-NZ"/>
        </w:rPr>
        <w:drawing>
          <wp:inline distT="0" distB="0" distL="0" distR="0">
            <wp:extent cx="152400" cy="152400"/>
            <wp:effectExtent l="19050" t="0" r="0" b="0"/>
            <wp:docPr id="755" name="Picture 755" descr="Web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Web link"/>
                    <pic:cNvPicPr>
                      <a:picLocks noChangeAspect="1" noChangeArrowheads="1"/>
                    </pic:cNvPicPr>
                  </pic:nvPicPr>
                  <pic:blipFill>
                    <a:blip r:embed="rId7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and quizzes (</w:t>
      </w:r>
      <w:r w:rsidRPr="003B1F25">
        <w:rPr>
          <w:rFonts w:asciiTheme="minorHAnsi" w:hAnsiTheme="minorHAnsi"/>
          <w:lang w:eastAsia="en-NZ"/>
        </w:rPr>
        <w:drawing>
          <wp:inline distT="0" distB="0" distL="0" distR="0">
            <wp:extent cx="152400" cy="152400"/>
            <wp:effectExtent l="19050" t="0" r="0" b="0"/>
            <wp:docPr id="756" name="Picture 756"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Quiz"/>
                    <pic:cNvPicPr>
                      <a:picLocks noChangeAspect="1" noChangeArrowheads="1"/>
                    </pic:cNvPicPr>
                  </pic:nvPicPr>
                  <pic:blipFill>
                    <a:blip r:embed="rId7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etc. Click on the linked text beside the icons to view the documents or follow the links. Some links may open in a new window.</w:t>
      </w:r>
    </w:p>
    <w:p w:rsidR="007904AB" w:rsidRPr="003B1F25" w:rsidRDefault="00FB0E43" w:rsidP="007904AB">
      <w:pPr>
        <w:rPr>
          <w:rFonts w:asciiTheme="minorHAnsi" w:hAnsiTheme="minorHAnsi"/>
        </w:rPr>
      </w:pPr>
      <w:r w:rsidRPr="00FB0E43">
        <w:rPr>
          <w:rFonts w:asciiTheme="minorHAnsi" w:hAnsiTheme="minorHAnsi"/>
        </w:rPr>
        <w:pict>
          <v:rect id="_x0000_i1027" style="width:728.5pt;height:1.5pt" o:hralign="center" o:hrstd="t" o:hr="t" fillcolor="#aca899" stroked="f"/>
        </w:pict>
      </w:r>
    </w:p>
    <w:p w:rsidR="007904AB" w:rsidRPr="003B1F25" w:rsidRDefault="007904AB" w:rsidP="007904AB">
      <w:pPr>
        <w:rPr>
          <w:rFonts w:asciiTheme="minorHAnsi" w:hAnsiTheme="minorHAnsi"/>
        </w:rPr>
      </w:pPr>
      <w:r w:rsidRPr="003B1F25">
        <w:rPr>
          <w:rFonts w:asciiTheme="minorHAnsi" w:hAnsiTheme="minorHAnsi"/>
        </w:rPr>
        <w:t xml:space="preserve">It is possible to focus on one topic box only, and to access the other parts by selecting from a drop down list. To achieve this, click on the </w:t>
      </w:r>
      <w:r w:rsidRPr="003B1F25">
        <w:rPr>
          <w:rFonts w:asciiTheme="minorHAnsi" w:hAnsiTheme="minorHAnsi"/>
          <w:b/>
          <w:bCs/>
        </w:rPr>
        <w:t>squares</w:t>
      </w:r>
      <w:r w:rsidRPr="003B1F25">
        <w:rPr>
          <w:rFonts w:asciiTheme="minorHAnsi" w:hAnsiTheme="minorHAnsi"/>
        </w:rPr>
        <w:t xml:space="preserve"> at the right edge of the topic box you want displayed, as shown below. </w:t>
      </w: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4686300" cy="476250"/>
            <wp:effectExtent l="19050" t="0" r="0" b="0"/>
            <wp:docPr id="758" name="Picture 758" descr="Click on the squares at the right edge of the section you wan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Click on the squares at the right edge of the section you want displayed."/>
                    <pic:cNvPicPr>
                      <a:picLocks noChangeAspect="1" noChangeArrowheads="1"/>
                    </pic:cNvPicPr>
                  </pic:nvPicPr>
                  <pic:blipFill>
                    <a:blip r:embed="rId76" cstate="print"/>
                    <a:srcRect/>
                    <a:stretch>
                      <a:fillRect/>
                    </a:stretch>
                  </pic:blipFill>
                  <pic:spPr bwMode="auto">
                    <a:xfrm>
                      <a:off x="0" y="0"/>
                      <a:ext cx="4686300" cy="476250"/>
                    </a:xfrm>
                    <a:prstGeom prst="rect">
                      <a:avLst/>
                    </a:prstGeom>
                    <a:noFill/>
                    <a:ln w="9525">
                      <a:noFill/>
                      <a:miter lim="800000"/>
                      <a:headEnd/>
                      <a:tailEnd/>
                    </a:ln>
                  </pic:spPr>
                </pic:pic>
              </a:graphicData>
            </a:graphic>
          </wp:inline>
        </w:drawing>
      </w:r>
    </w:p>
    <w:p w:rsidR="007904AB" w:rsidRPr="003B1F25" w:rsidRDefault="007904AB" w:rsidP="007904AB">
      <w:pPr>
        <w:rPr>
          <w:rFonts w:asciiTheme="minorHAnsi" w:hAnsiTheme="minorHAnsi"/>
        </w:rPr>
      </w:pPr>
      <w:r w:rsidRPr="003B1F25">
        <w:rPr>
          <w:rFonts w:asciiTheme="minorHAnsi" w:hAnsiTheme="minorHAnsi"/>
        </w:rPr>
        <w:t xml:space="preserve">This will </w:t>
      </w:r>
      <w:r w:rsidRPr="003B1F25">
        <w:rPr>
          <w:rFonts w:asciiTheme="minorHAnsi" w:hAnsiTheme="minorHAnsi"/>
          <w:b/>
          <w:bCs/>
        </w:rPr>
        <w:t>"collapse"</w:t>
      </w:r>
      <w:r w:rsidRPr="003B1F25">
        <w:rPr>
          <w:rFonts w:asciiTheme="minorHAnsi" w:hAnsiTheme="minorHAnsi"/>
        </w:rPr>
        <w:t xml:space="preserve"> the parts leaving just one in view. The process can be reversed by clicking one of the two squares now displayed at the right of the topic box.</w:t>
      </w:r>
    </w:p>
    <w:p w:rsidR="007904AB" w:rsidRPr="003B1F25" w:rsidRDefault="007904AB" w:rsidP="007904AB">
      <w:pPr>
        <w:rPr>
          <w:rFonts w:asciiTheme="minorHAnsi" w:hAnsiTheme="minorHAnsi"/>
        </w:rPr>
      </w:pPr>
      <w:r w:rsidRPr="003B1F25">
        <w:rPr>
          <w:rFonts w:asciiTheme="minorHAnsi" w:hAnsiTheme="minorHAnsi"/>
          <w:lang w:eastAsia="en-NZ"/>
        </w:rPr>
        <w:lastRenderedPageBreak/>
        <w:drawing>
          <wp:inline distT="0" distB="0" distL="0" distR="0">
            <wp:extent cx="4686300" cy="476250"/>
            <wp:effectExtent l="19050" t="0" r="0" b="0"/>
            <wp:docPr id="759" name="Picture 759" descr="Click on one of the two squares to view all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Click on one of the two squares to view all sections."/>
                    <pic:cNvPicPr>
                      <a:picLocks noChangeAspect="1" noChangeArrowheads="1"/>
                    </pic:cNvPicPr>
                  </pic:nvPicPr>
                  <pic:blipFill>
                    <a:blip r:embed="rId77" cstate="print"/>
                    <a:srcRect/>
                    <a:stretch>
                      <a:fillRect/>
                    </a:stretch>
                  </pic:blipFill>
                  <pic:spPr bwMode="auto">
                    <a:xfrm>
                      <a:off x="0" y="0"/>
                      <a:ext cx="4686300" cy="476250"/>
                    </a:xfrm>
                    <a:prstGeom prst="rect">
                      <a:avLst/>
                    </a:prstGeom>
                    <a:noFill/>
                    <a:ln w="9525">
                      <a:noFill/>
                      <a:miter lim="800000"/>
                      <a:headEnd/>
                      <a:tailEnd/>
                    </a:ln>
                  </pic:spPr>
                </pic:pic>
              </a:graphicData>
            </a:graphic>
          </wp:inline>
        </w:drawing>
      </w:r>
    </w:p>
    <w:p w:rsidR="007904AB" w:rsidRPr="003B1F25" w:rsidRDefault="00FB0E43" w:rsidP="007904AB">
      <w:pPr>
        <w:rPr>
          <w:rFonts w:asciiTheme="minorHAnsi" w:hAnsiTheme="minorHAnsi"/>
        </w:rPr>
      </w:pPr>
      <w:r w:rsidRPr="00FB0E43">
        <w:rPr>
          <w:rFonts w:asciiTheme="minorHAnsi" w:hAnsiTheme="minorHAnsi"/>
        </w:rPr>
        <w:pict>
          <v:rect id="_x0000_i1028" style="width:728.5pt;height:1.5pt" o:hralign="center" o:hrstd="t" o:hr="t" fillcolor="#aca899" stroked="f"/>
        </w:pict>
      </w:r>
    </w:p>
    <w:p w:rsidR="007904AB" w:rsidRPr="003B1F25" w:rsidRDefault="007904AB"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rPr>
        <w:t xml:space="preserve">Looking higher up on this screen, there is a string of links just below the grey navigation menu bar, showing your present location in the course (like the one below)? </w:t>
      </w:r>
    </w:p>
    <w:p w:rsidR="00722428" w:rsidRPr="003B1F25" w:rsidRDefault="00722428"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3543300" cy="342900"/>
            <wp:effectExtent l="19050" t="0" r="0" b="0"/>
            <wp:docPr id="761" name="Picture 761" descr="The Breadcrum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The Breadcrumb menu"/>
                    <pic:cNvPicPr>
                      <a:picLocks noChangeAspect="1" noChangeArrowheads="1"/>
                    </pic:cNvPicPr>
                  </pic:nvPicPr>
                  <pic:blipFill>
                    <a:blip r:embed="rId78" cstate="print"/>
                    <a:srcRect/>
                    <a:stretch>
                      <a:fillRect/>
                    </a:stretch>
                  </pic:blipFill>
                  <pic:spPr bwMode="auto">
                    <a:xfrm>
                      <a:off x="0" y="0"/>
                      <a:ext cx="3543300" cy="342900"/>
                    </a:xfrm>
                    <a:prstGeom prst="rect">
                      <a:avLst/>
                    </a:prstGeom>
                    <a:noFill/>
                    <a:ln w="9525">
                      <a:noFill/>
                      <a:miter lim="800000"/>
                      <a:headEnd/>
                      <a:tailEnd/>
                    </a:ln>
                  </pic:spPr>
                </pic:pic>
              </a:graphicData>
            </a:graphic>
          </wp:inline>
        </w:drawing>
      </w:r>
    </w:p>
    <w:p w:rsidR="00722428" w:rsidRDefault="00722428"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 xml:space="preserve">This is the </w:t>
      </w:r>
      <w:r w:rsidRPr="003B1F25">
        <w:rPr>
          <w:rFonts w:asciiTheme="minorHAnsi" w:hAnsiTheme="minorHAnsi"/>
          <w:b/>
          <w:bCs/>
        </w:rPr>
        <w:t>breadcrumb menu</w:t>
      </w:r>
      <w:r w:rsidRPr="003B1F25">
        <w:rPr>
          <w:rFonts w:asciiTheme="minorHAnsi" w:hAnsiTheme="minorHAnsi"/>
        </w:rPr>
        <w:t xml:space="preserve">, which is one of the easiest ways of navigating NMIT Online. It shows where you've been so you can </w:t>
      </w:r>
      <w:r w:rsidRPr="003B1F25">
        <w:rPr>
          <w:rFonts w:asciiTheme="minorHAnsi" w:hAnsiTheme="minorHAnsi"/>
          <w:b/>
          <w:bCs/>
        </w:rPr>
        <w:t>go back</w:t>
      </w:r>
      <w:r w:rsidRPr="003B1F25">
        <w:rPr>
          <w:rFonts w:asciiTheme="minorHAnsi" w:hAnsiTheme="minorHAnsi"/>
        </w:rPr>
        <w:t xml:space="preserve"> by simply clicking any of its links.</w:t>
      </w:r>
    </w:p>
    <w:p w:rsidR="007904AB" w:rsidRPr="003B1F25" w:rsidRDefault="007904AB" w:rsidP="007904AB">
      <w:pPr>
        <w:rPr>
          <w:rFonts w:asciiTheme="minorHAnsi" w:hAnsiTheme="minorHAnsi"/>
        </w:rPr>
      </w:pPr>
      <w:r w:rsidRPr="003B1F25">
        <w:rPr>
          <w:rFonts w:asciiTheme="minorHAnsi" w:hAnsiTheme="minorHAnsi"/>
          <w:lang w:eastAsia="en-NZ"/>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1171575" cy="466725"/>
            <wp:effectExtent l="19050" t="0" r="9525" b="0"/>
            <wp:wrapSquare wrapText="bothSides"/>
            <wp:docPr id="742" name="Picture 101" descr="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e back button"/>
                    <pic:cNvPicPr>
                      <a:picLocks noChangeAspect="1" noChangeArrowheads="1"/>
                    </pic:cNvPicPr>
                  </pic:nvPicPr>
                  <pic:blipFill>
                    <a:blip r:embed="rId79" cstate="print"/>
                    <a:srcRect/>
                    <a:stretch>
                      <a:fillRect/>
                    </a:stretch>
                  </pic:blipFill>
                  <pic:spPr bwMode="auto">
                    <a:xfrm>
                      <a:off x="0" y="0"/>
                      <a:ext cx="1171575" cy="466725"/>
                    </a:xfrm>
                    <a:prstGeom prst="rect">
                      <a:avLst/>
                    </a:prstGeom>
                    <a:noFill/>
                    <a:ln w="9525">
                      <a:noFill/>
                      <a:miter lim="800000"/>
                      <a:headEnd/>
                      <a:tailEnd/>
                    </a:ln>
                  </pic:spPr>
                </pic:pic>
              </a:graphicData>
            </a:graphic>
          </wp:anchor>
        </w:drawing>
      </w:r>
      <w:r w:rsidRPr="003B1F25">
        <w:rPr>
          <w:rFonts w:asciiTheme="minorHAnsi" w:hAnsiTheme="minorHAnsi"/>
        </w:rPr>
        <w:t xml:space="preserve">If you use the Internet, you'll be familiar with a </w:t>
      </w:r>
      <w:r w:rsidRPr="003B1F25">
        <w:rPr>
          <w:rFonts w:asciiTheme="minorHAnsi" w:hAnsiTheme="minorHAnsi"/>
          <w:b/>
          <w:bCs/>
        </w:rPr>
        <w:t>"back" button</w:t>
      </w:r>
      <w:r w:rsidRPr="003B1F25">
        <w:rPr>
          <w:rFonts w:asciiTheme="minorHAnsi" w:hAnsiTheme="minorHAnsi"/>
        </w:rPr>
        <w:t xml:space="preserve"> in your web </w:t>
      </w:r>
      <w:hyperlink r:id="rId80"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 You can use this in NMIT Online too, however we recommend using the navigation options within the website and course pages as the safest options, as different browsers behave inconsistently.</w:t>
      </w:r>
    </w:p>
    <w:p w:rsidR="007904AB" w:rsidRPr="003B1F25" w:rsidRDefault="007904AB" w:rsidP="007904AB">
      <w:pPr>
        <w:rPr>
          <w:rFonts w:asciiTheme="minorHAnsi" w:hAnsiTheme="minorHAnsi"/>
        </w:rPr>
      </w:pPr>
      <w:r w:rsidRPr="003B1F25">
        <w:rPr>
          <w:rFonts w:asciiTheme="minorHAnsi" w:hAnsiTheme="minorHAnsi"/>
        </w:rPr>
        <w:t>By all means</w:t>
      </w:r>
      <w:r w:rsidRPr="003B1F25">
        <w:rPr>
          <w:rFonts w:asciiTheme="minorHAnsi" w:hAnsiTheme="minorHAnsi"/>
          <w:b/>
          <w:bCs/>
        </w:rPr>
        <w:t xml:space="preserve"> try it</w:t>
      </w:r>
      <w:r w:rsidRPr="003B1F25">
        <w:rPr>
          <w:rFonts w:asciiTheme="minorHAnsi" w:hAnsiTheme="minorHAnsi"/>
        </w:rPr>
        <w:t xml:space="preserve"> and see if it works for you.</w:t>
      </w:r>
    </w:p>
    <w:p w:rsidR="00F35700" w:rsidRDefault="00F35700" w:rsidP="007904AB">
      <w:pPr>
        <w:rPr>
          <w:rFonts w:asciiTheme="minorHAnsi" w:hAnsiTheme="minorHAnsi"/>
        </w:rPr>
      </w:pPr>
      <w:bookmarkStart w:id="22" w:name="ch7367"/>
      <w:bookmarkEnd w:id="22"/>
    </w:p>
    <w:p w:rsidR="00F35700" w:rsidRDefault="00F35700">
      <w:pPr>
        <w:rPr>
          <w:rFonts w:asciiTheme="minorHAnsi" w:hAnsiTheme="minorHAnsi"/>
        </w:rPr>
      </w:pPr>
      <w:r>
        <w:rPr>
          <w:rFonts w:asciiTheme="minorHAnsi" w:hAnsiTheme="minorHAnsi"/>
        </w:rPr>
        <w:br w:type="page"/>
      </w:r>
    </w:p>
    <w:p w:rsidR="007904AB" w:rsidRPr="003B1F25" w:rsidRDefault="007904AB" w:rsidP="00F35700">
      <w:pPr>
        <w:pStyle w:val="Heading2"/>
      </w:pPr>
      <w:bookmarkStart w:id="23" w:name="_Toc256419571"/>
      <w:r w:rsidRPr="003B1F25">
        <w:lastRenderedPageBreak/>
        <w:t>Private messaging</w:t>
      </w:r>
      <w:bookmarkEnd w:id="23"/>
    </w:p>
    <w:p w:rsidR="007904AB" w:rsidRDefault="00D07751" w:rsidP="007904AB">
      <w:pPr>
        <w:rPr>
          <w:rFonts w:asciiTheme="minorHAnsi" w:hAnsiTheme="minorHAnsi"/>
        </w:rPr>
      </w:pPr>
      <w:r>
        <w:rPr>
          <w:rFonts w:asciiTheme="minorHAnsi" w:hAnsiTheme="minorHAnsi"/>
          <w:lang w:eastAsia="en-NZ"/>
        </w:rPr>
        <w:drawing>
          <wp:anchor distT="95250" distB="95250" distL="95250" distR="95250" simplePos="0" relativeHeight="251673600" behindDoc="0" locked="0" layoutInCell="1" allowOverlap="0">
            <wp:simplePos x="0" y="0"/>
            <wp:positionH relativeFrom="column">
              <wp:align>right</wp:align>
            </wp:positionH>
            <wp:positionV relativeFrom="line">
              <wp:posOffset>110490</wp:posOffset>
            </wp:positionV>
            <wp:extent cx="2044065" cy="2186305"/>
            <wp:effectExtent l="19050" t="0" r="0" b="0"/>
            <wp:wrapSquare wrapText="bothSides"/>
            <wp:docPr id="741" name="Picture 102" descr="Send 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end a message"/>
                    <pic:cNvPicPr>
                      <a:picLocks noChangeAspect="1" noChangeArrowheads="1"/>
                    </pic:cNvPicPr>
                  </pic:nvPicPr>
                  <pic:blipFill>
                    <a:blip r:embed="rId81" cstate="print"/>
                    <a:srcRect/>
                    <a:stretch>
                      <a:fillRect/>
                    </a:stretch>
                  </pic:blipFill>
                  <pic:spPr bwMode="auto">
                    <a:xfrm>
                      <a:off x="0" y="0"/>
                      <a:ext cx="2044065" cy="2186305"/>
                    </a:xfrm>
                    <a:prstGeom prst="rect">
                      <a:avLst/>
                    </a:prstGeom>
                    <a:noFill/>
                    <a:ln w="9525">
                      <a:noFill/>
                      <a:miter lim="800000"/>
                      <a:headEnd/>
                      <a:tailEnd/>
                    </a:ln>
                  </pic:spPr>
                </pic:pic>
              </a:graphicData>
            </a:graphic>
          </wp:anchor>
        </w:drawing>
      </w:r>
      <w:r w:rsidR="007904AB" w:rsidRPr="003B1F25">
        <w:rPr>
          <w:rFonts w:asciiTheme="minorHAnsi" w:hAnsiTheme="minorHAnsi"/>
        </w:rPr>
        <w:t>NMIT Online supports private messaging between users. Messages are sent via a popup Message window and if both users are online at the same time can operate as a private chat room. If you send a message to someone who isn't online, an email copy is sent to their preferred address.</w:t>
      </w:r>
    </w:p>
    <w:p w:rsidR="00F35700" w:rsidRPr="003B1F25" w:rsidRDefault="00F35700" w:rsidP="007904AB">
      <w:pPr>
        <w:rPr>
          <w:rFonts w:asciiTheme="minorHAnsi" w:hAnsiTheme="minorHAnsi"/>
        </w:rPr>
      </w:pPr>
    </w:p>
    <w:p w:rsidR="007904AB" w:rsidRPr="003B1F25" w:rsidRDefault="007904AB" w:rsidP="007904AB">
      <w:pPr>
        <w:rPr>
          <w:rFonts w:asciiTheme="minorHAnsi" w:hAnsiTheme="minorHAnsi"/>
          <w:b/>
          <w:bCs/>
        </w:rPr>
      </w:pPr>
      <w:r w:rsidRPr="003B1F25">
        <w:rPr>
          <w:rFonts w:asciiTheme="minorHAnsi" w:hAnsiTheme="minorHAnsi"/>
          <w:b/>
          <w:bCs/>
        </w:rPr>
        <w:t>Sending a message</w:t>
      </w:r>
    </w:p>
    <w:p w:rsidR="007904AB" w:rsidRPr="003B1F25" w:rsidRDefault="007904AB" w:rsidP="007904AB">
      <w:pPr>
        <w:rPr>
          <w:rFonts w:asciiTheme="minorHAnsi" w:hAnsiTheme="minorHAnsi"/>
        </w:rPr>
      </w:pPr>
      <w:r w:rsidRPr="003B1F25">
        <w:rPr>
          <w:rFonts w:asciiTheme="minorHAnsi" w:hAnsiTheme="minorHAnsi"/>
        </w:rPr>
        <w:t>You can send someone a message in three ways:</w:t>
      </w:r>
    </w:p>
    <w:p w:rsidR="007904AB" w:rsidRPr="003B1F25" w:rsidRDefault="007904AB" w:rsidP="00D8671E">
      <w:pPr>
        <w:numPr>
          <w:ilvl w:val="0"/>
          <w:numId w:val="13"/>
        </w:numPr>
        <w:rPr>
          <w:rFonts w:asciiTheme="minorHAnsi" w:hAnsiTheme="minorHAnsi"/>
        </w:rPr>
      </w:pPr>
      <w:r w:rsidRPr="003B1F25">
        <w:rPr>
          <w:rFonts w:asciiTheme="minorHAnsi" w:hAnsiTheme="minorHAnsi"/>
        </w:rPr>
        <w:t>From their profile page, click on the "Send message" button. You can view someones profile page by clicking on their name where it is linked from a forum post or in the course participants list (click on the Participants link in the course menu or people block).</w:t>
      </w:r>
    </w:p>
    <w:p w:rsidR="007904AB" w:rsidRPr="003B1F25" w:rsidRDefault="007904AB" w:rsidP="00D8671E">
      <w:pPr>
        <w:numPr>
          <w:ilvl w:val="0"/>
          <w:numId w:val="13"/>
        </w:numPr>
        <w:rPr>
          <w:rFonts w:asciiTheme="minorHAnsi" w:hAnsiTheme="minorHAnsi"/>
        </w:rPr>
      </w:pPr>
      <w:r w:rsidRPr="003B1F25">
        <w:rPr>
          <w:rFonts w:asciiTheme="minorHAnsi" w:hAnsiTheme="minorHAnsi"/>
        </w:rPr>
        <w:t xml:space="preserve">Click the "Messages" link in the Messages block on the "My Courses" page. Then click on the Search tab to search for the person, if appropriate checking the box "Only in my courses", then click on their name. </w:t>
      </w:r>
    </w:p>
    <w:p w:rsidR="007904AB" w:rsidRDefault="007904AB" w:rsidP="00D8671E">
      <w:pPr>
        <w:numPr>
          <w:ilvl w:val="0"/>
          <w:numId w:val="13"/>
        </w:numPr>
        <w:rPr>
          <w:rFonts w:asciiTheme="minorHAnsi" w:hAnsiTheme="minorHAnsi"/>
        </w:rPr>
      </w:pPr>
      <w:r w:rsidRPr="003B1F25">
        <w:rPr>
          <w:rFonts w:asciiTheme="minorHAnsi" w:hAnsiTheme="minorHAnsi"/>
        </w:rPr>
        <w:t xml:space="preserve">Alternatively, if the person is listed in an Online Users block on your course, simply click on the "Add/send message" envelope opposite their name. </w:t>
      </w:r>
    </w:p>
    <w:p w:rsidR="00F35700" w:rsidRPr="003B1F25" w:rsidRDefault="00F35700" w:rsidP="00F35700">
      <w:pPr>
        <w:ind w:left="360"/>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In all cases, once the message box appears simply type your message and click "Send message". If you expect a quick reply, leave the message box showing and their reply will appear below your original message.</w:t>
      </w:r>
    </w:p>
    <w:p w:rsidR="002E3E56" w:rsidRDefault="002E3E56" w:rsidP="007904AB">
      <w:pPr>
        <w:rPr>
          <w:rFonts w:asciiTheme="minorHAnsi" w:hAnsiTheme="minorHAnsi"/>
          <w:b/>
          <w:bCs/>
        </w:rPr>
      </w:pPr>
    </w:p>
    <w:p w:rsidR="007904AB" w:rsidRPr="003B1F25" w:rsidRDefault="002E3E56" w:rsidP="007904AB">
      <w:pPr>
        <w:rPr>
          <w:rFonts w:asciiTheme="minorHAnsi" w:hAnsiTheme="minorHAnsi"/>
          <w:b/>
          <w:bCs/>
        </w:rPr>
      </w:pPr>
      <w:r>
        <w:rPr>
          <w:rFonts w:asciiTheme="minorHAnsi" w:hAnsiTheme="minorHAnsi"/>
          <w:b/>
          <w:bCs/>
          <w:lang w:eastAsia="en-NZ"/>
        </w:rPr>
        <w:drawing>
          <wp:anchor distT="95250" distB="95250" distL="95250" distR="95250" simplePos="0" relativeHeight="251674624" behindDoc="0" locked="0" layoutInCell="1" allowOverlap="0">
            <wp:simplePos x="0" y="0"/>
            <wp:positionH relativeFrom="column">
              <wp:align>left</wp:align>
            </wp:positionH>
            <wp:positionV relativeFrom="line">
              <wp:posOffset>83185</wp:posOffset>
            </wp:positionV>
            <wp:extent cx="2120265" cy="2188845"/>
            <wp:effectExtent l="19050" t="0" r="0" b="0"/>
            <wp:wrapSquare wrapText="bothSides"/>
            <wp:docPr id="740" name="Picture 103" descr="Messaging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essaging contacts"/>
                    <pic:cNvPicPr>
                      <a:picLocks noChangeAspect="1" noChangeArrowheads="1"/>
                    </pic:cNvPicPr>
                  </pic:nvPicPr>
                  <pic:blipFill>
                    <a:blip r:embed="rId82" cstate="print"/>
                    <a:srcRect/>
                    <a:stretch>
                      <a:fillRect/>
                    </a:stretch>
                  </pic:blipFill>
                  <pic:spPr bwMode="auto">
                    <a:xfrm>
                      <a:off x="0" y="0"/>
                      <a:ext cx="2120265" cy="2188845"/>
                    </a:xfrm>
                    <a:prstGeom prst="rect">
                      <a:avLst/>
                    </a:prstGeom>
                    <a:noFill/>
                    <a:ln w="9525">
                      <a:noFill/>
                      <a:miter lim="800000"/>
                      <a:headEnd/>
                      <a:tailEnd/>
                    </a:ln>
                  </pic:spPr>
                </pic:pic>
              </a:graphicData>
            </a:graphic>
          </wp:anchor>
        </w:drawing>
      </w:r>
      <w:r w:rsidR="007904AB" w:rsidRPr="003B1F25">
        <w:rPr>
          <w:rFonts w:asciiTheme="minorHAnsi" w:hAnsiTheme="minorHAnsi"/>
          <w:b/>
          <w:bCs/>
        </w:rPr>
        <w:t>Reading and replying to messages</w:t>
      </w:r>
    </w:p>
    <w:p w:rsidR="007904AB" w:rsidRPr="003B1F25" w:rsidRDefault="007904AB" w:rsidP="007904AB">
      <w:pPr>
        <w:rPr>
          <w:rFonts w:asciiTheme="minorHAnsi" w:hAnsiTheme="minorHAnsi"/>
        </w:rPr>
      </w:pPr>
      <w:r w:rsidRPr="003B1F25">
        <w:rPr>
          <w:rFonts w:asciiTheme="minorHAnsi" w:hAnsiTheme="minorHAnsi"/>
        </w:rPr>
        <w:t xml:space="preserve">When you are sent a message, the Messages window will pop-up. Also, the Messages block will display the name of the person sending the message with a link to read the message. If you have set the email option (see Message Settings below), then you will get a copy of the message in your email after the time you have specified if you are not logged in. </w:t>
      </w:r>
    </w:p>
    <w:p w:rsidR="007904AB" w:rsidRDefault="007904AB" w:rsidP="007904AB">
      <w:pPr>
        <w:rPr>
          <w:rFonts w:asciiTheme="minorHAnsi" w:hAnsiTheme="minorHAnsi"/>
        </w:rPr>
      </w:pPr>
      <w:r w:rsidRPr="003B1F25">
        <w:rPr>
          <w:rFonts w:asciiTheme="minorHAnsi" w:hAnsiTheme="minorHAnsi"/>
        </w:rPr>
        <w:t xml:space="preserve">After reading a message, you may type a reply then click on the "Send message" button. </w:t>
      </w:r>
    </w:p>
    <w:p w:rsidR="002E3E56" w:rsidRPr="003B1F25" w:rsidRDefault="002E3E56" w:rsidP="007904AB">
      <w:pPr>
        <w:rPr>
          <w:rFonts w:asciiTheme="minorHAnsi" w:hAnsiTheme="minorHAnsi"/>
        </w:rPr>
      </w:pPr>
    </w:p>
    <w:p w:rsidR="007904AB" w:rsidRPr="003B1F25" w:rsidRDefault="007904AB" w:rsidP="007904AB">
      <w:pPr>
        <w:rPr>
          <w:rFonts w:asciiTheme="minorHAnsi" w:hAnsiTheme="minorHAnsi"/>
          <w:b/>
          <w:bCs/>
        </w:rPr>
      </w:pPr>
      <w:bookmarkStart w:id="24" w:name="Searching_messages"/>
      <w:bookmarkEnd w:id="24"/>
      <w:r w:rsidRPr="003B1F25">
        <w:rPr>
          <w:rFonts w:asciiTheme="minorHAnsi" w:hAnsiTheme="minorHAnsi"/>
          <w:b/>
          <w:bCs/>
        </w:rPr>
        <w:t>Managing contacts</w:t>
      </w:r>
    </w:p>
    <w:p w:rsidR="007904AB" w:rsidRDefault="007904AB" w:rsidP="007904AB">
      <w:pPr>
        <w:rPr>
          <w:rFonts w:asciiTheme="minorHAnsi" w:hAnsiTheme="minorHAnsi"/>
        </w:rPr>
      </w:pPr>
      <w:r w:rsidRPr="003B1F25">
        <w:rPr>
          <w:rFonts w:asciiTheme="minorHAnsi" w:hAnsiTheme="minorHAnsi"/>
        </w:rPr>
        <w:t xml:space="preserve">People may be added to your list of contacts (or blocked from contacting you) by clicking the "Add contact" (or "Block contact") icon opposite their name in the Messages window. By default the contact list is empty. In order to send a message or to create a shortcut to the person you are sending, go </w:t>
      </w:r>
      <w:r w:rsidR="00D07751">
        <w:rPr>
          <w:rFonts w:asciiTheme="minorHAnsi" w:hAnsiTheme="minorHAnsi"/>
          <w:lang w:eastAsia="en-NZ"/>
        </w:rPr>
        <w:drawing>
          <wp:anchor distT="95250" distB="95250" distL="95250" distR="95250" simplePos="0" relativeHeight="251675648" behindDoc="0" locked="0" layoutInCell="1" allowOverlap="0">
            <wp:simplePos x="0" y="0"/>
            <wp:positionH relativeFrom="column">
              <wp:posOffset>4772025</wp:posOffset>
            </wp:positionH>
            <wp:positionV relativeFrom="line">
              <wp:posOffset>102870</wp:posOffset>
            </wp:positionV>
            <wp:extent cx="1916430" cy="2475230"/>
            <wp:effectExtent l="19050" t="0" r="7620" b="0"/>
            <wp:wrapSquare wrapText="bothSides"/>
            <wp:docPr id="739" name="Picture 104" descr="Messag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ssaging settings"/>
                    <pic:cNvPicPr>
                      <a:picLocks noChangeAspect="1" noChangeArrowheads="1"/>
                    </pic:cNvPicPr>
                  </pic:nvPicPr>
                  <pic:blipFill>
                    <a:blip r:embed="rId83" cstate="print"/>
                    <a:srcRect/>
                    <a:stretch>
                      <a:fillRect/>
                    </a:stretch>
                  </pic:blipFill>
                  <pic:spPr bwMode="auto">
                    <a:xfrm>
                      <a:off x="0" y="0"/>
                      <a:ext cx="1916430" cy="2475230"/>
                    </a:xfrm>
                    <a:prstGeom prst="rect">
                      <a:avLst/>
                    </a:prstGeom>
                    <a:noFill/>
                    <a:ln w="9525">
                      <a:noFill/>
                      <a:miter lim="800000"/>
                      <a:headEnd/>
                      <a:tailEnd/>
                    </a:ln>
                  </pic:spPr>
                </pic:pic>
              </a:graphicData>
            </a:graphic>
          </wp:anchor>
        </w:drawing>
      </w:r>
      <w:r w:rsidRPr="003B1F25">
        <w:rPr>
          <w:rFonts w:asciiTheme="minorHAnsi" w:hAnsiTheme="minorHAnsi"/>
        </w:rPr>
        <w:t xml:space="preserve">to the Search tab. </w:t>
      </w:r>
    </w:p>
    <w:p w:rsidR="002E3E56" w:rsidRPr="003B1F25" w:rsidRDefault="002E3E56" w:rsidP="007904AB">
      <w:pPr>
        <w:rPr>
          <w:rFonts w:asciiTheme="minorHAnsi" w:hAnsiTheme="minorHAnsi"/>
        </w:rPr>
      </w:pPr>
    </w:p>
    <w:p w:rsidR="007904AB" w:rsidRPr="003B1F25" w:rsidRDefault="007904AB" w:rsidP="007904AB">
      <w:pPr>
        <w:rPr>
          <w:rFonts w:asciiTheme="minorHAnsi" w:hAnsiTheme="minorHAnsi"/>
          <w:b/>
          <w:bCs/>
        </w:rPr>
      </w:pPr>
      <w:r w:rsidRPr="003B1F25">
        <w:rPr>
          <w:rFonts w:asciiTheme="minorHAnsi" w:hAnsiTheme="minorHAnsi"/>
          <w:b/>
          <w:bCs/>
        </w:rPr>
        <w:t>Message history</w:t>
      </w:r>
    </w:p>
    <w:p w:rsidR="007904AB" w:rsidRDefault="007904AB" w:rsidP="007904AB">
      <w:pPr>
        <w:rPr>
          <w:rFonts w:asciiTheme="minorHAnsi" w:hAnsiTheme="minorHAnsi"/>
        </w:rPr>
      </w:pPr>
      <w:r w:rsidRPr="003B1F25">
        <w:rPr>
          <w:rFonts w:asciiTheme="minorHAnsi" w:hAnsiTheme="minorHAnsi"/>
        </w:rPr>
        <w:t xml:space="preserve">A record of messages sent to/from a person may obtained by clicking the "History" icon opposite their name in the Messages window. </w:t>
      </w:r>
    </w:p>
    <w:p w:rsidR="002E3E56" w:rsidRPr="003B1F25" w:rsidRDefault="002E3E56" w:rsidP="007904AB">
      <w:pPr>
        <w:rPr>
          <w:rFonts w:asciiTheme="minorHAnsi" w:hAnsiTheme="minorHAnsi"/>
        </w:rPr>
      </w:pPr>
    </w:p>
    <w:p w:rsidR="007904AB" w:rsidRDefault="007904AB" w:rsidP="007904AB">
      <w:pPr>
        <w:rPr>
          <w:rFonts w:asciiTheme="minorHAnsi" w:hAnsiTheme="minorHAnsi"/>
          <w:b/>
          <w:bCs/>
        </w:rPr>
      </w:pPr>
      <w:r w:rsidRPr="003B1F25">
        <w:rPr>
          <w:rFonts w:asciiTheme="minorHAnsi" w:hAnsiTheme="minorHAnsi"/>
          <w:b/>
          <w:bCs/>
        </w:rPr>
        <w:t>Searching messages</w:t>
      </w:r>
    </w:p>
    <w:p w:rsidR="007904AB" w:rsidRDefault="007904AB" w:rsidP="007904AB">
      <w:pPr>
        <w:rPr>
          <w:rFonts w:asciiTheme="minorHAnsi" w:hAnsiTheme="minorHAnsi"/>
        </w:rPr>
      </w:pPr>
      <w:r w:rsidRPr="003B1F25">
        <w:rPr>
          <w:rFonts w:asciiTheme="minorHAnsi" w:hAnsiTheme="minorHAnsi"/>
        </w:rPr>
        <w:t xml:space="preserve">In addition to searching for people, the Search tab in the Messages window provides the option to search for keywords, only messages to or from you, and to include in the search people you have previously blocked from contacting you. </w:t>
      </w:r>
    </w:p>
    <w:p w:rsidR="002E3E56" w:rsidRPr="003B1F25" w:rsidRDefault="002E3E56" w:rsidP="007904AB">
      <w:pPr>
        <w:rPr>
          <w:rFonts w:asciiTheme="minorHAnsi" w:hAnsiTheme="minorHAnsi"/>
        </w:rPr>
      </w:pPr>
    </w:p>
    <w:p w:rsidR="007904AB" w:rsidRPr="003B1F25" w:rsidRDefault="007904AB" w:rsidP="007904AB">
      <w:pPr>
        <w:rPr>
          <w:rFonts w:asciiTheme="minorHAnsi" w:hAnsiTheme="minorHAnsi"/>
          <w:b/>
          <w:bCs/>
        </w:rPr>
      </w:pPr>
      <w:r w:rsidRPr="003B1F25">
        <w:rPr>
          <w:rFonts w:asciiTheme="minorHAnsi" w:hAnsiTheme="minorHAnsi"/>
          <w:b/>
          <w:bCs/>
        </w:rPr>
        <w:t>Message settings</w:t>
      </w:r>
    </w:p>
    <w:p w:rsidR="007904AB" w:rsidRDefault="007904AB" w:rsidP="007904AB">
      <w:pPr>
        <w:rPr>
          <w:rFonts w:asciiTheme="minorHAnsi" w:hAnsiTheme="minorHAnsi"/>
        </w:rPr>
      </w:pPr>
      <w:r w:rsidRPr="003B1F25">
        <w:rPr>
          <w:rFonts w:asciiTheme="minorHAnsi" w:hAnsiTheme="minorHAnsi"/>
        </w:rPr>
        <w:t xml:space="preserve">Message settings may be changed via the Settings tab in the Messages window. Here you can decide on having a popup Message window whenever you get a new message, blocking messages from people who are not on your Contacts list, having an audio signal for a new message, using a HTML editor, or getting email messages when you are offline. </w:t>
      </w:r>
    </w:p>
    <w:p w:rsidR="00D07751" w:rsidRDefault="007904AB">
      <w:pPr>
        <w:rPr>
          <w:rFonts w:asciiTheme="minorHAnsi" w:hAnsiTheme="minorHAnsi"/>
        </w:rPr>
      </w:pPr>
      <w:r w:rsidRPr="00D464B5">
        <w:rPr>
          <w:rFonts w:asciiTheme="minorHAnsi" w:hAnsiTheme="minorHAnsi"/>
          <w:b/>
        </w:rPr>
        <w:t>Note:</w:t>
      </w:r>
      <w:r w:rsidRPr="003B1F25">
        <w:rPr>
          <w:rFonts w:asciiTheme="minorHAnsi" w:hAnsiTheme="minorHAnsi"/>
        </w:rPr>
        <w:t xml:space="preserve"> It's possible to set a different email address for receiving copies of messages to the email address in your profile. </w:t>
      </w:r>
      <w:bookmarkStart w:id="25" w:name="ch7365"/>
      <w:bookmarkEnd w:id="25"/>
    </w:p>
    <w:p w:rsidR="007904AB" w:rsidRDefault="007904AB" w:rsidP="00D07751">
      <w:pPr>
        <w:pStyle w:val="Heading2"/>
      </w:pPr>
      <w:bookmarkStart w:id="26" w:name="_Toc256419572"/>
      <w:r w:rsidRPr="003B1F25">
        <w:lastRenderedPageBreak/>
        <w:t>Using the NMIT Online text editor</w:t>
      </w:r>
      <w:bookmarkEnd w:id="26"/>
    </w:p>
    <w:p w:rsidR="00D07751" w:rsidRPr="003B1F25" w:rsidRDefault="00D07751"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 xml:space="preserve">The text editor in NMIT Online shows up whenever you are asked to submit substantive text within NMIT Online. Examples include the Description box in your personal profile, when you are adding a forum message or a glossary entry, using a wiki etc. The editor allows you to format your text using standard word processor tools. The editor enables you to do things like add pictures, link to web site, add color and formatting to your messages, spell check your messages, undo and redo, change your fonts, etc. </w:t>
      </w:r>
    </w:p>
    <w:p w:rsidR="007904AB" w:rsidRPr="003B1F25" w:rsidRDefault="007904AB" w:rsidP="007904AB">
      <w:pPr>
        <w:rPr>
          <w:rFonts w:asciiTheme="minorHAnsi" w:hAnsiTheme="minorHAnsi"/>
        </w:rPr>
      </w:pPr>
      <w:r w:rsidRPr="003B1F25">
        <w:rPr>
          <w:rFonts w:asciiTheme="minorHAnsi" w:hAnsiTheme="minorHAnsi"/>
        </w:rPr>
        <w:t xml:space="preserve">The editor runs on Windows on Internet Explorer 7+, Firefox 2+. For Macintosh it runs on Firefox but NOT the Safari </w:t>
      </w:r>
      <w:hyperlink r:id="rId84"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w:t>
      </w:r>
      <w:r w:rsidRPr="003B1F25">
        <w:rPr>
          <w:rFonts w:asciiTheme="minorHAnsi" w:hAnsiTheme="minorHAnsi"/>
        </w:rPr>
        <w:br/>
      </w:r>
      <w:r w:rsidRPr="003B1F25">
        <w:rPr>
          <w:rFonts w:asciiTheme="minorHAnsi" w:hAnsiTheme="minorHAnsi"/>
        </w:rPr>
        <w:br/>
        <w:t>Below is a screen shot of the editor showing some of the common commands. Simply type your text, select the section you want to format and click the appropriate icon on the editor tool bar.</w:t>
      </w:r>
    </w:p>
    <w:p w:rsidR="007904AB" w:rsidRPr="003B1F25" w:rsidRDefault="007904AB" w:rsidP="007904AB">
      <w:pPr>
        <w:rPr>
          <w:rFonts w:asciiTheme="minorHAnsi" w:hAnsiTheme="minorHAnsi"/>
        </w:rPr>
      </w:pPr>
      <w:r w:rsidRPr="003B1F25">
        <w:rPr>
          <w:rFonts w:asciiTheme="minorHAnsi" w:hAnsiTheme="minorHAnsi"/>
        </w:rPr>
        <w:t xml:space="preserve">Inserting images is a little more complex than if you are using Microsoft Word, see the separate </w:t>
      </w:r>
      <w:hyperlink r:id="rId85" w:tooltip="Adding pictures" w:history="1">
        <w:r w:rsidRPr="003B1F25">
          <w:rPr>
            <w:rStyle w:val="Hyperlink"/>
            <w:rFonts w:asciiTheme="minorHAnsi" w:hAnsiTheme="minorHAnsi"/>
          </w:rPr>
          <w:t>Adding images to NMIT Online</w:t>
        </w:r>
      </w:hyperlink>
      <w:r w:rsidRPr="003B1F25">
        <w:rPr>
          <w:rFonts w:asciiTheme="minorHAnsi" w:hAnsiTheme="minorHAnsi"/>
        </w:rPr>
        <w:t xml:space="preserve"> page for more detail.</w:t>
      </w: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6019800" cy="1876425"/>
            <wp:effectExtent l="19050" t="0" r="0" b="0"/>
            <wp:docPr id="762" name="Picture 762" descr="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the editor"/>
                    <pic:cNvPicPr>
                      <a:picLocks noChangeAspect="1" noChangeArrowheads="1"/>
                    </pic:cNvPicPr>
                  </pic:nvPicPr>
                  <pic:blipFill>
                    <a:blip r:embed="rId86" cstate="print"/>
                    <a:srcRect/>
                    <a:stretch>
                      <a:fillRect/>
                    </a:stretch>
                  </pic:blipFill>
                  <pic:spPr bwMode="auto">
                    <a:xfrm>
                      <a:off x="0" y="0"/>
                      <a:ext cx="6019800" cy="1876425"/>
                    </a:xfrm>
                    <a:prstGeom prst="rect">
                      <a:avLst/>
                    </a:prstGeom>
                    <a:noFill/>
                    <a:ln w="9525">
                      <a:noFill/>
                      <a:miter lim="800000"/>
                      <a:headEnd/>
                      <a:tailEnd/>
                    </a:ln>
                  </pic:spPr>
                </pic:pic>
              </a:graphicData>
            </a:graphic>
          </wp:inline>
        </w:drawing>
      </w:r>
    </w:p>
    <w:p w:rsidR="007904AB" w:rsidRPr="003B1F25" w:rsidRDefault="007904AB" w:rsidP="007904AB">
      <w:pPr>
        <w:rPr>
          <w:rFonts w:asciiTheme="minorHAnsi" w:hAnsiTheme="minorHAnsi"/>
        </w:rPr>
      </w:pPr>
      <w:r w:rsidRPr="003B1F25">
        <w:rPr>
          <w:rFonts w:asciiTheme="minorHAnsi" w:hAnsiTheme="minorHAnsi"/>
        </w:rPr>
        <w:t>If you know HTML you can click on the edit source button (&lt;&gt;) and paste code right into the editor. Be careful however as you cannot include the head tag or style sheets. All CSS must be inline.</w:t>
      </w:r>
      <w:r w:rsidRPr="003B1F25">
        <w:rPr>
          <w:rFonts w:asciiTheme="minorHAnsi" w:hAnsiTheme="minorHAnsi"/>
        </w:rPr>
        <w:br/>
      </w:r>
      <w:r w:rsidRPr="003B1F25">
        <w:rPr>
          <w:rFonts w:asciiTheme="minorHAnsi" w:hAnsiTheme="minorHAnsi"/>
        </w:rPr>
        <w:br/>
        <w:t xml:space="preserve">If you do not see the editor, it may be that your </w:t>
      </w:r>
      <w:hyperlink r:id="rId87"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 xml:space="preserve"> does not support it or that your Profile settings have the editor option disabled.</w:t>
      </w:r>
    </w:p>
    <w:p w:rsidR="007904AB" w:rsidRPr="003B1F25" w:rsidRDefault="007904AB" w:rsidP="007904AB">
      <w:pPr>
        <w:rPr>
          <w:rFonts w:asciiTheme="minorHAnsi" w:hAnsiTheme="minorHAnsi"/>
          <w:b/>
          <w:bCs/>
        </w:rPr>
      </w:pPr>
      <w:r w:rsidRPr="003B1F25">
        <w:rPr>
          <w:rFonts w:asciiTheme="minorHAnsi" w:hAnsiTheme="minorHAnsi"/>
          <w:b/>
          <w:bCs/>
        </w:rPr>
        <w:t>Using emoticons</w:t>
      </w:r>
    </w:p>
    <w:p w:rsidR="007904AB" w:rsidRPr="003B1F25" w:rsidRDefault="007904AB" w:rsidP="007904AB">
      <w:pPr>
        <w:rPr>
          <w:rFonts w:asciiTheme="minorHAnsi" w:hAnsiTheme="minorHAnsi"/>
        </w:rPr>
      </w:pPr>
      <w:r w:rsidRPr="003B1F25">
        <w:rPr>
          <w:rFonts w:asciiTheme="minorHAnsi" w:hAnsiTheme="minorHAnsi"/>
        </w:rPr>
        <w:t xml:space="preserve">Emoticons can be used to convey the non-verbal tone, expression or intent of a comment. The text editor has a </w:t>
      </w:r>
      <w:r w:rsidRPr="003B1F25">
        <w:rPr>
          <w:rFonts w:asciiTheme="minorHAnsi" w:hAnsiTheme="minorHAnsi"/>
          <w:lang w:eastAsia="en-NZ"/>
        </w:rPr>
        <w:drawing>
          <wp:inline distT="0" distB="0" distL="0" distR="0">
            <wp:extent cx="142875" cy="142875"/>
            <wp:effectExtent l="19050" t="0" r="9525" b="0"/>
            <wp:docPr id="763" name="Picture 763"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smile"/>
                    <pic:cNvPicPr>
                      <a:picLocks noChangeAspect="1" noChangeArrowheads="1"/>
                    </pic:cNvPicPr>
                  </pic:nvPicPr>
                  <pic:blipFill>
                    <a:blip r:embed="rId8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3B1F25">
        <w:rPr>
          <w:rFonts w:asciiTheme="minorHAnsi" w:hAnsiTheme="minorHAnsi"/>
        </w:rPr>
        <w:t>image on the toolbar that allows you to insert an emoticon into your forum posts or other places where the text editor appears. In chat sessions you can use the keyboard characters to convey the same emoticons - see table below.</w:t>
      </w:r>
    </w:p>
    <w:p w:rsidR="007904AB" w:rsidRPr="003B1F25" w:rsidRDefault="007904AB" w:rsidP="007904AB">
      <w:pPr>
        <w:rPr>
          <w:rFonts w:asciiTheme="minorHAnsi" w:hAnsiTheme="minorHAnsi"/>
        </w:rPr>
      </w:pPr>
      <w:r w:rsidRPr="003B1F25">
        <w:rPr>
          <w:rFonts w:asciiTheme="minorHAnsi" w:hAnsiTheme="minorHAnsi"/>
        </w:rPr>
        <w:t>Note: when using keyboard characters there should not be any spaces between characters.</w:t>
      </w:r>
    </w:p>
    <w:tbl>
      <w:tblPr>
        <w:tblW w:w="4000" w:type="pct"/>
        <w:jc w:val="center"/>
        <w:tblCellSpacing w:w="37" w:type="dxa"/>
        <w:tblCellMar>
          <w:top w:w="75" w:type="dxa"/>
          <w:left w:w="75" w:type="dxa"/>
          <w:bottom w:w="75" w:type="dxa"/>
          <w:right w:w="75" w:type="dxa"/>
        </w:tblCellMar>
        <w:tblLook w:val="04A0"/>
      </w:tblPr>
      <w:tblGrid>
        <w:gridCol w:w="4335"/>
        <w:gridCol w:w="4277"/>
      </w:tblGrid>
      <w:tr w:rsidR="007904AB" w:rsidRPr="003B1F25" w:rsidTr="007904AB">
        <w:trPr>
          <w:tblCellSpacing w:w="37" w:type="dxa"/>
          <w:jc w:val="center"/>
        </w:trPr>
        <w:tc>
          <w:tcPr>
            <w:tcW w:w="0" w:type="auto"/>
            <w:hideMark/>
          </w:tcPr>
          <w:tbl>
            <w:tblPr>
              <w:tblW w:w="0" w:type="auto"/>
              <w:tblCellSpacing w:w="28" w:type="dxa"/>
              <w:tblCellMar>
                <w:top w:w="57" w:type="dxa"/>
                <w:left w:w="75" w:type="dxa"/>
                <w:bottom w:w="57" w:type="dxa"/>
                <w:right w:w="75" w:type="dxa"/>
              </w:tblCellMar>
              <w:tblLook w:val="04A0"/>
            </w:tblPr>
            <w:tblGrid>
              <w:gridCol w:w="504"/>
              <w:gridCol w:w="981"/>
              <w:gridCol w:w="516"/>
            </w:tblGrid>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64" name="Picture 764"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smile"/>
                                <pic:cNvPicPr>
                                  <a:picLocks noChangeAspect="1" noChangeArrowheads="1"/>
                                </pic:cNvPicPr>
                              </pic:nvPicPr>
                              <pic:blipFill>
                                <a:blip r:embed="rId8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smile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65" name="Picture 765" descr="big g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big grin"/>
                                <pic:cNvPicPr>
                                  <a:picLocks noChangeAspect="1" noChangeArrowheads="1"/>
                                </pic:cNvPicPr>
                              </pic:nvPicPr>
                              <pic:blipFill>
                                <a:blip r:embed="rId8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big grin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-D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66" name="Picture 766"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wink"/>
                                <pic:cNvPicPr>
                                  <a:picLocks noChangeAspect="1" noChangeArrowheads="1"/>
                                </pic:cNvPicPr>
                              </pic:nvPicPr>
                              <pic:blipFill>
                                <a:blip r:embed="rId9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wink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67" name="Picture 767"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mixed"/>
                                <pic:cNvPicPr>
                                  <a:picLocks noChangeAspect="1" noChangeArrowheads="1"/>
                                </pic:cNvPicPr>
                              </pic:nvPicPr>
                              <pic:blipFill>
                                <a:blip r:embed="rId9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mixed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68" name="Picture 768" descr="though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thoughtful"/>
                                <pic:cNvPicPr>
                                  <a:picLocks noChangeAspect="1" noChangeArrowheads="1"/>
                                </pic:cNvPicPr>
                              </pic:nvPicPr>
                              <pic:blipFill>
                                <a:blip r:embed="rId9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thoughtful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V -.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69" name="Picture 769" descr="tongu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tongueout"/>
                                <pic:cNvPicPr>
                                  <a:picLocks noChangeAspect="1" noChangeArrowheads="1"/>
                                </pic:cNvPicPr>
                              </pic:nvPicPr>
                              <pic:blipFill>
                                <a:blip r:embed="rId9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tongueout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-P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0" name="Picture 770"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cool"/>
                                <pic:cNvPicPr>
                                  <a:picLocks noChangeAspect="1" noChangeArrowheads="1"/>
                                </pic:cNvPicPr>
                              </pic:nvPicPr>
                              <pic:blipFill>
                                <a:blip r:embed="rId9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cool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B -)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1" name="Picture 771" descr="ap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approve"/>
                                <pic:cNvPicPr>
                                  <a:picLocks noChangeAspect="1" noChangeArrowheads="1"/>
                                </pic:cNvPicPr>
                              </pic:nvPicPr>
                              <pic:blipFill>
                                <a:blip r:embed="rId9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approve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2" name="Picture 772" descr="wide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wide eyes"/>
                                <pic:cNvPicPr>
                                  <a:picLocks noChangeAspect="1" noChangeArrowheads="1"/>
                                </pic:cNvPicPr>
                              </pic:nvPicPr>
                              <pic:blipFill>
                                <a:blip r:embed="rId9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wide eyes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8 -) </w:t>
                  </w:r>
                </w:p>
              </w:tc>
            </w:tr>
            <w:tr w:rsidR="007904AB" w:rsidRPr="006577A5" w:rsidTr="006577A5">
              <w:trPr>
                <w:tblCellSpacing w:w="28" w:type="dxa"/>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3" name="Picture 773" descr="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surprise"/>
                                <pic:cNvPicPr>
                                  <a:picLocks noChangeAspect="1" noChangeArrowheads="1"/>
                                </pic:cNvPicPr>
                              </pic:nvPicPr>
                              <pic:blipFill>
                                <a:blip r:embed="rId9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surprise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8 -o </w:t>
                  </w:r>
                </w:p>
              </w:tc>
            </w:tr>
          </w:tbl>
          <w:p w:rsidR="007904AB" w:rsidRPr="006577A5" w:rsidRDefault="007904AB" w:rsidP="007904AB">
            <w:pPr>
              <w:rPr>
                <w:rFonts w:asciiTheme="minorHAnsi" w:hAnsiTheme="minorHAnsi"/>
                <w:sz w:val="18"/>
                <w:szCs w:val="18"/>
              </w:rPr>
            </w:pPr>
          </w:p>
        </w:tc>
        <w:tc>
          <w:tcPr>
            <w:tcW w:w="0" w:type="auto"/>
            <w:vAlign w:val="center"/>
            <w:hideMark/>
          </w:tcPr>
          <w:tbl>
            <w:tblPr>
              <w:tblW w:w="0" w:type="auto"/>
              <w:jc w:val="center"/>
              <w:tblCellSpacing w:w="28" w:type="dxa"/>
              <w:tblCellMar>
                <w:top w:w="57" w:type="dxa"/>
                <w:left w:w="75" w:type="dxa"/>
                <w:bottom w:w="57" w:type="dxa"/>
                <w:right w:w="75" w:type="dxa"/>
              </w:tblCellMar>
              <w:tblLook w:val="04A0"/>
            </w:tblPr>
            <w:tblGrid>
              <w:gridCol w:w="504"/>
              <w:gridCol w:w="888"/>
              <w:gridCol w:w="579"/>
            </w:tblGrid>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4" name="Picture 774"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sad"/>
                                <pic:cNvPicPr>
                                  <a:picLocks noChangeAspect="1" noChangeArrowheads="1"/>
                                </pic:cNvPicPr>
                              </pic:nvPicPr>
                              <pic:blipFill>
                                <a:blip r:embed="rId9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sad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5" name="Picture 775" descr="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shy"/>
                                <pic:cNvPicPr>
                                  <a:picLocks noChangeAspect="1" noChangeArrowheads="1"/>
                                </pic:cNvPicPr>
                              </pic:nvPicPr>
                              <pic:blipFill>
                                <a:blip r:embed="rId9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shy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8 -.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6" name="Picture 776" descr="bl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blush"/>
                                <pic:cNvPicPr>
                                  <a:picLocks noChangeAspect="1" noChangeArrowheads="1"/>
                                </pic:cNvPicPr>
                              </pic:nvPicPr>
                              <pic:blipFill>
                                <a:blip r:embed="rId10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blush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-I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7" name="Picture 777" descr="k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kiss"/>
                                <pic:cNvPicPr>
                                  <a:picLocks noChangeAspect="1" noChangeArrowheads="1"/>
                                </pic:cNvPicPr>
                              </pic:nvPicPr>
                              <pic:blipFill>
                                <a:blip r:embed="rId10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kiss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-X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8" name="Picture 778" descr="cl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lown"/>
                                <pic:cNvPicPr>
                                  <a:picLocks noChangeAspect="1" noChangeArrowheads="1"/>
                                </pic:cNvPicPr>
                              </pic:nvPicPr>
                              <pic:blipFill>
                                <a:blip r:embed="rId10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clown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o)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79" name="Picture 779" descr="black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black eye"/>
                                <pic:cNvPicPr>
                                  <a:picLocks noChangeAspect="1" noChangeArrowheads="1"/>
                                </pic:cNvPicPr>
                              </pic:nvPicPr>
                              <pic:blipFill>
                                <a:blip r:embed="rId10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black eye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P -|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80" name="Picture 780" descr="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angry"/>
                                <pic:cNvPicPr>
                                  <a:picLocks noChangeAspect="1" noChangeArrowheads="1"/>
                                </pic:cNvPicPr>
                              </pic:nvPicPr>
                              <pic:blipFill>
                                <a:blip r:embed="rId10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angry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8 -[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81" name="Picture 781" descr="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dead"/>
                                <pic:cNvPicPr>
                                  <a:picLocks noChangeAspect="1" noChangeArrowheads="1"/>
                                </pic:cNvPicPr>
                              </pic:nvPicPr>
                              <pic:blipFill>
                                <a:blip r:embed="rId10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dead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xx -P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82" name="Picture 782" descr="slee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sleepy"/>
                                <pic:cNvPicPr>
                                  <a:picLocks noChangeAspect="1" noChangeArrowheads="1"/>
                                </pic:cNvPicPr>
                              </pic:nvPicPr>
                              <pic:blipFill>
                                <a:blip r:embed="rId10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sleepy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 </w:t>
                  </w:r>
                </w:p>
              </w:tc>
            </w:tr>
            <w:tr w:rsidR="007904AB" w:rsidRPr="006577A5" w:rsidTr="006577A5">
              <w:trPr>
                <w:tblCellSpacing w:w="28" w:type="dxa"/>
                <w:jc w:val="center"/>
              </w:trPr>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lang w:eastAsia="en-NZ"/>
                    </w:rPr>
                    <w:drawing>
                      <wp:inline distT="0" distB="0" distL="0" distR="0">
                        <wp:extent cx="142875" cy="142875"/>
                        <wp:effectExtent l="19050" t="0" r="9525" b="0"/>
                        <wp:docPr id="783" name="Picture 783" descr="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evil"/>
                                <pic:cNvPicPr>
                                  <a:picLocks noChangeAspect="1" noChangeArrowheads="1"/>
                                </pic:cNvPicPr>
                              </pic:nvPicPr>
                              <pic:blipFill>
                                <a:blip r:embed="rId10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evil </w:t>
                  </w:r>
                </w:p>
              </w:tc>
              <w:tc>
                <w:tcPr>
                  <w:tcW w:w="0" w:type="auto"/>
                  <w:vAlign w:val="center"/>
                  <w:hideMark/>
                </w:tcPr>
                <w:p w:rsidR="007904AB" w:rsidRPr="006577A5" w:rsidRDefault="007904AB" w:rsidP="007904AB">
                  <w:pPr>
                    <w:rPr>
                      <w:rFonts w:asciiTheme="minorHAnsi" w:hAnsiTheme="minorHAnsi"/>
                      <w:sz w:val="18"/>
                      <w:szCs w:val="18"/>
                    </w:rPr>
                  </w:pPr>
                  <w:r w:rsidRPr="006577A5">
                    <w:rPr>
                      <w:rFonts w:asciiTheme="minorHAnsi" w:hAnsiTheme="minorHAnsi"/>
                      <w:sz w:val="18"/>
                      <w:szCs w:val="18"/>
                    </w:rPr>
                    <w:t xml:space="preserve">} -] </w:t>
                  </w:r>
                </w:p>
              </w:tc>
            </w:tr>
          </w:tbl>
          <w:p w:rsidR="007904AB" w:rsidRPr="006577A5" w:rsidRDefault="007904AB" w:rsidP="007904AB">
            <w:pPr>
              <w:rPr>
                <w:rFonts w:asciiTheme="minorHAnsi" w:hAnsiTheme="minorHAnsi"/>
                <w:sz w:val="18"/>
                <w:szCs w:val="18"/>
              </w:rPr>
            </w:pPr>
          </w:p>
        </w:tc>
      </w:tr>
    </w:tbl>
    <w:p w:rsidR="007904AB" w:rsidRPr="003B1F25" w:rsidRDefault="007904AB" w:rsidP="007904AB">
      <w:pPr>
        <w:rPr>
          <w:rFonts w:asciiTheme="minorHAnsi" w:hAnsiTheme="minorHAnsi"/>
        </w:rPr>
      </w:pPr>
      <w:r w:rsidRPr="003B1F25">
        <w:rPr>
          <w:rFonts w:asciiTheme="minorHAnsi" w:hAnsiTheme="minorHAnsi"/>
        </w:rPr>
        <w:t xml:space="preserve">For more general tips for studying online see the separate pages: </w:t>
      </w:r>
      <w:hyperlink r:id="rId108" w:tooltip="Online study - so what's involved?" w:history="1">
        <w:r w:rsidRPr="003B1F25">
          <w:rPr>
            <w:rStyle w:val="Hyperlink"/>
            <w:rFonts w:asciiTheme="minorHAnsi" w:hAnsiTheme="minorHAnsi"/>
          </w:rPr>
          <w:t>Online study - so what's involved?</w:t>
        </w:r>
      </w:hyperlink>
    </w:p>
    <w:p w:rsidR="007904AB" w:rsidRPr="003B1F25" w:rsidRDefault="007904AB" w:rsidP="006577A5">
      <w:pPr>
        <w:pStyle w:val="Heading2"/>
      </w:pPr>
      <w:bookmarkStart w:id="27" w:name="ch7358"/>
      <w:bookmarkStart w:id="28" w:name="_Toc256419573"/>
      <w:bookmarkEnd w:id="27"/>
      <w:r w:rsidRPr="003B1F25">
        <w:lastRenderedPageBreak/>
        <w:t>Adding images to NMIT Online</w:t>
      </w:r>
      <w:bookmarkEnd w:id="28"/>
    </w:p>
    <w:p w:rsidR="007904AB" w:rsidRPr="003B1F25" w:rsidRDefault="007904AB" w:rsidP="007904AB">
      <w:pPr>
        <w:rPr>
          <w:rFonts w:asciiTheme="minorHAnsi" w:hAnsiTheme="minorHAnsi"/>
        </w:rPr>
      </w:pPr>
      <w:r w:rsidRPr="003B1F25">
        <w:rPr>
          <w:rFonts w:asciiTheme="minorHAnsi" w:hAnsiTheme="minorHAnsi"/>
        </w:rPr>
        <w:t>Some of courses may ask you to share images of your own work or other pictures to share with your peers. NMIT Online supports sharing pictures (and other files) in a number of ways:</w:t>
      </w:r>
    </w:p>
    <w:p w:rsidR="007904AB" w:rsidRPr="003B1F25" w:rsidRDefault="007904AB" w:rsidP="00D8671E">
      <w:pPr>
        <w:numPr>
          <w:ilvl w:val="0"/>
          <w:numId w:val="14"/>
        </w:numPr>
        <w:rPr>
          <w:rFonts w:asciiTheme="minorHAnsi" w:hAnsiTheme="minorHAnsi"/>
        </w:rPr>
      </w:pPr>
      <w:r w:rsidRPr="003B1F25">
        <w:rPr>
          <w:rFonts w:asciiTheme="minorHAnsi" w:hAnsiTheme="minorHAnsi"/>
        </w:rPr>
        <w:t>Uploading or attaching a picture file from your computer - you can attach files to messages posted in forums, glossaries and wiki's or add pictures to a gallery within your course</w:t>
      </w:r>
    </w:p>
    <w:p w:rsidR="007904AB" w:rsidRPr="003B1F25" w:rsidRDefault="007904AB" w:rsidP="00D8671E">
      <w:pPr>
        <w:numPr>
          <w:ilvl w:val="0"/>
          <w:numId w:val="14"/>
        </w:numPr>
        <w:rPr>
          <w:rFonts w:asciiTheme="minorHAnsi" w:hAnsiTheme="minorHAnsi"/>
        </w:rPr>
      </w:pPr>
      <w:r w:rsidRPr="003B1F25">
        <w:rPr>
          <w:rFonts w:asciiTheme="minorHAnsi" w:hAnsiTheme="minorHAnsi"/>
        </w:rPr>
        <w:t>Inserting a picture from the internet - you can embed a picture located elsewhere on the internet within your own message or wiki page. In fact this method works anywhere you have access to the "Insert Image" tool in the standard text editor (</w:t>
      </w:r>
      <w:r w:rsidRPr="003B1F25">
        <w:rPr>
          <w:rFonts w:asciiTheme="minorHAnsi" w:hAnsiTheme="minorHAnsi"/>
          <w:lang w:eastAsia="en-NZ"/>
        </w:rPr>
        <w:drawing>
          <wp:inline distT="0" distB="0" distL="0" distR="0">
            <wp:extent cx="171450" cy="171450"/>
            <wp:effectExtent l="19050" t="0" r="0" b="0"/>
            <wp:docPr id="784" name="Picture 784" descr="Inse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Insert image"/>
                    <pic:cNvPicPr>
                      <a:picLocks noChangeAspect="1" noChangeArrowheads="1"/>
                    </pic:cNvPicPr>
                  </pic:nvPicPr>
                  <pic:blipFill>
                    <a:blip r:embed="rId109"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3B1F25">
        <w:rPr>
          <w:rFonts w:asciiTheme="minorHAnsi" w:hAnsiTheme="minorHAnsi"/>
        </w:rPr>
        <w:t xml:space="preserve">). </w:t>
      </w:r>
    </w:p>
    <w:p w:rsidR="007904AB" w:rsidRPr="003B1F25" w:rsidRDefault="007904AB" w:rsidP="007904AB">
      <w:pPr>
        <w:rPr>
          <w:rFonts w:asciiTheme="minorHAnsi" w:hAnsiTheme="minorHAnsi"/>
        </w:rPr>
      </w:pPr>
      <w:r w:rsidRPr="003B1F25">
        <w:rPr>
          <w:rFonts w:asciiTheme="minorHAnsi" w:hAnsiTheme="minorHAnsi"/>
        </w:rPr>
        <w:t>Note: Whichever way you choose to post images within NMIT Online, for copyright purposes you should include appropriate references for the website you are taking the picture from.</w:t>
      </w:r>
    </w:p>
    <w:p w:rsidR="007904AB" w:rsidRPr="003B1F25" w:rsidRDefault="007904AB" w:rsidP="006577A5">
      <w:pPr>
        <w:pStyle w:val="Heading3"/>
      </w:pPr>
      <w:r w:rsidRPr="003B1F25">
        <w:t>Uploading or attaching a picture file from your computer</w:t>
      </w:r>
    </w:p>
    <w:tbl>
      <w:tblPr>
        <w:tblW w:w="5000" w:type="pct"/>
        <w:tblCellSpacing w:w="15" w:type="dxa"/>
        <w:tblCellMar>
          <w:top w:w="15" w:type="dxa"/>
          <w:left w:w="15" w:type="dxa"/>
          <w:bottom w:w="15" w:type="dxa"/>
          <w:right w:w="15" w:type="dxa"/>
        </w:tblCellMar>
        <w:tblLook w:val="04A0"/>
      </w:tblPr>
      <w:tblGrid>
        <w:gridCol w:w="10557"/>
      </w:tblGrid>
      <w:tr w:rsidR="007904AB" w:rsidRPr="003B1F25" w:rsidTr="006577A5">
        <w:trPr>
          <w:tblCellSpacing w:w="15" w:type="dxa"/>
        </w:trPr>
        <w:tc>
          <w:tcPr>
            <w:tcW w:w="4972" w:type="pct"/>
            <w:hideMark/>
          </w:tcPr>
          <w:p w:rsidR="007904AB" w:rsidRPr="003B1F25" w:rsidRDefault="007904AB" w:rsidP="007904AB">
            <w:pPr>
              <w:rPr>
                <w:rFonts w:asciiTheme="minorHAnsi" w:hAnsiTheme="minorHAnsi"/>
              </w:rPr>
            </w:pPr>
            <w:r w:rsidRPr="003B1F25">
              <w:rPr>
                <w:rFonts w:asciiTheme="minorHAnsi" w:hAnsiTheme="minorHAnsi"/>
                <w:lang w:eastAsia="en-NZ"/>
              </w:rPr>
              <w:drawing>
                <wp:anchor distT="47625" distB="47625" distL="95250" distR="95250" simplePos="0" relativeHeight="251676672" behindDoc="0" locked="0" layoutInCell="1" allowOverlap="0">
                  <wp:simplePos x="0" y="0"/>
                  <wp:positionH relativeFrom="column">
                    <wp:align>right</wp:align>
                  </wp:positionH>
                  <wp:positionV relativeFrom="line">
                    <wp:posOffset>635</wp:posOffset>
                  </wp:positionV>
                  <wp:extent cx="4335780" cy="1668780"/>
                  <wp:effectExtent l="19050" t="0" r="7620" b="0"/>
                  <wp:wrapSquare wrapText="bothSides"/>
                  <wp:docPr id="738" name="Picture 105" descr="Add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dd entry"/>
                          <pic:cNvPicPr>
                            <a:picLocks noChangeAspect="1" noChangeArrowheads="1"/>
                          </pic:cNvPicPr>
                        </pic:nvPicPr>
                        <pic:blipFill>
                          <a:blip r:embed="rId110" cstate="print"/>
                          <a:srcRect/>
                          <a:stretch>
                            <a:fillRect/>
                          </a:stretch>
                        </pic:blipFill>
                        <pic:spPr bwMode="auto">
                          <a:xfrm>
                            <a:off x="0" y="0"/>
                            <a:ext cx="4335780" cy="1668780"/>
                          </a:xfrm>
                          <a:prstGeom prst="rect">
                            <a:avLst/>
                          </a:prstGeom>
                          <a:noFill/>
                          <a:ln w="9525">
                            <a:noFill/>
                            <a:miter lim="800000"/>
                            <a:headEnd/>
                            <a:tailEnd/>
                          </a:ln>
                        </pic:spPr>
                      </pic:pic>
                    </a:graphicData>
                  </a:graphic>
                </wp:anchor>
              </w:drawing>
            </w:r>
            <w:r w:rsidRPr="003B1F25">
              <w:rPr>
                <w:rFonts w:asciiTheme="minorHAnsi" w:hAnsiTheme="minorHAnsi"/>
              </w:rPr>
              <w:t>In a forum or glossary, you will see an Attachment option below the box where you type your message. In a photo gallery there will be an option to add your own entry by clicking on the "</w:t>
            </w:r>
            <w:r w:rsidRPr="003B1F25">
              <w:rPr>
                <w:rFonts w:asciiTheme="minorHAnsi" w:hAnsiTheme="minorHAnsi"/>
                <w:b/>
                <w:bCs/>
              </w:rPr>
              <w:t>Add entry</w:t>
            </w:r>
            <w:r w:rsidRPr="003B1F25">
              <w:rPr>
                <w:rFonts w:asciiTheme="minorHAnsi" w:hAnsiTheme="minorHAnsi"/>
              </w:rPr>
              <w:t>" tab.</w:t>
            </w:r>
            <w:r w:rsidRPr="003B1F25">
              <w:rPr>
                <w:rFonts w:asciiTheme="minorHAnsi" w:hAnsiTheme="minorHAnsi"/>
              </w:rPr>
              <w:br/>
            </w:r>
            <w:r w:rsidRPr="003B1F25">
              <w:rPr>
                <w:rFonts w:asciiTheme="minorHAnsi" w:hAnsiTheme="minorHAnsi"/>
              </w:rPr>
              <w:br/>
              <w:t xml:space="preserve">In both cases, click on the </w:t>
            </w:r>
            <w:r w:rsidRPr="003B1F25">
              <w:rPr>
                <w:rFonts w:asciiTheme="minorHAnsi" w:hAnsiTheme="minorHAnsi"/>
                <w:b/>
                <w:bCs/>
              </w:rPr>
              <w:t>Browse</w:t>
            </w:r>
            <w:r w:rsidRPr="003B1F25">
              <w:rPr>
                <w:rFonts w:asciiTheme="minorHAnsi" w:hAnsiTheme="minorHAnsi"/>
              </w:rPr>
              <w:t xml:space="preserve"> button. Find where the file is located on your computer and select it. </w:t>
            </w:r>
          </w:p>
        </w:tc>
      </w:tr>
      <w:tr w:rsidR="007904AB" w:rsidRPr="003B1F25" w:rsidTr="005E3241">
        <w:trPr>
          <w:trHeight w:val="8406"/>
          <w:tblCellSpacing w:w="15" w:type="dxa"/>
        </w:trPr>
        <w:tc>
          <w:tcPr>
            <w:tcW w:w="4972" w:type="pct"/>
            <w:hideMark/>
          </w:tcPr>
          <w:p w:rsidR="005E3241" w:rsidRDefault="005E3241" w:rsidP="007904AB">
            <w:pPr>
              <w:rPr>
                <w:rFonts w:asciiTheme="minorHAnsi" w:hAnsiTheme="minorHAnsi"/>
              </w:rPr>
            </w:pPr>
          </w:p>
          <w:p w:rsidR="005E3241" w:rsidRDefault="005E3241" w:rsidP="005E3241">
            <w:pPr>
              <w:rPr>
                <w:rFonts w:asciiTheme="minorHAnsi" w:hAnsiTheme="minorHAnsi"/>
              </w:rPr>
            </w:pPr>
            <w:r w:rsidRPr="003B1F25">
              <w:rPr>
                <w:rFonts w:asciiTheme="minorHAnsi" w:hAnsiTheme="minorHAnsi"/>
              </w:rPr>
              <w:t xml:space="preserve">Once you have filled in all the boxes click on the "Post to forum" or equivalent save button to save your entry. Your information will be saved on NMIT Online, including a copy of your picture. Check it is all correct and you can use the edit option to change it if required. </w:t>
            </w:r>
            <w:r w:rsidRPr="003B1F25">
              <w:rPr>
                <w:rFonts w:asciiTheme="minorHAnsi" w:hAnsiTheme="minorHAnsi"/>
              </w:rPr>
              <w:br/>
            </w:r>
            <w:r w:rsidRPr="003B1F25">
              <w:rPr>
                <w:rFonts w:asciiTheme="minorHAnsi" w:hAnsiTheme="minorHAnsi"/>
              </w:rPr>
              <w:br/>
              <w:t xml:space="preserve">If you uploaded a picture within a picture gallery, NMIT Online </w:t>
            </w:r>
            <w:r>
              <w:rPr>
                <w:rFonts w:asciiTheme="minorHAnsi" w:hAnsiTheme="minorHAnsi"/>
                <w:lang w:eastAsia="en-NZ"/>
              </w:rPr>
              <w:drawing>
                <wp:anchor distT="47625" distB="47625" distL="95250" distR="95250" simplePos="0" relativeHeight="251700224" behindDoc="0" locked="0" layoutInCell="1" allowOverlap="0">
                  <wp:simplePos x="0" y="0"/>
                  <wp:positionH relativeFrom="column">
                    <wp:posOffset>2208530</wp:posOffset>
                  </wp:positionH>
                  <wp:positionV relativeFrom="line">
                    <wp:posOffset>-682625</wp:posOffset>
                  </wp:positionV>
                  <wp:extent cx="4435475" cy="2018030"/>
                  <wp:effectExtent l="19050" t="0" r="3175" b="0"/>
                  <wp:wrapSquare wrapText="bothSides"/>
                  <wp:docPr id="1" name="Picture 106" descr="Bro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rowse"/>
                          <pic:cNvPicPr>
                            <a:picLocks noChangeAspect="1" noChangeArrowheads="1"/>
                          </pic:cNvPicPr>
                        </pic:nvPicPr>
                        <pic:blipFill>
                          <a:blip r:embed="rId111" cstate="print"/>
                          <a:srcRect/>
                          <a:stretch>
                            <a:fillRect/>
                          </a:stretch>
                        </pic:blipFill>
                        <pic:spPr bwMode="auto">
                          <a:xfrm>
                            <a:off x="0" y="0"/>
                            <a:ext cx="4435475" cy="2018030"/>
                          </a:xfrm>
                          <a:prstGeom prst="rect">
                            <a:avLst/>
                          </a:prstGeom>
                          <a:noFill/>
                          <a:ln w="9525">
                            <a:noFill/>
                            <a:miter lim="800000"/>
                            <a:headEnd/>
                            <a:tailEnd/>
                          </a:ln>
                        </pic:spPr>
                      </pic:pic>
                    </a:graphicData>
                  </a:graphic>
                </wp:anchor>
              </w:drawing>
            </w:r>
            <w:r w:rsidRPr="003B1F25">
              <w:rPr>
                <w:rFonts w:asciiTheme="minorHAnsi" w:hAnsiTheme="minorHAnsi"/>
              </w:rPr>
              <w:t xml:space="preserve">will automatically create a small version of it (thumbnail) to display in the list view. </w:t>
            </w:r>
          </w:p>
          <w:p w:rsidR="005E3241" w:rsidRDefault="005E3241" w:rsidP="007904AB">
            <w:pPr>
              <w:rPr>
                <w:rFonts w:asciiTheme="minorHAnsi" w:hAnsiTheme="minorHAnsi"/>
              </w:rPr>
            </w:pPr>
          </w:p>
          <w:p w:rsidR="005E3241" w:rsidRDefault="005E3241" w:rsidP="005E3241">
            <w:pPr>
              <w:pStyle w:val="Heading3"/>
              <w:rPr>
                <w:bCs/>
              </w:rPr>
            </w:pPr>
            <w:r w:rsidRPr="003B1F25">
              <w:rPr>
                <w:bCs/>
              </w:rPr>
              <w:t>Editing picture files</w:t>
            </w:r>
          </w:p>
          <w:p w:rsidR="005E3241" w:rsidRPr="006577A5" w:rsidRDefault="005E3241" w:rsidP="005E3241">
            <w:pPr>
              <w:rPr>
                <w:rFonts w:asciiTheme="minorHAnsi" w:hAnsiTheme="minorHAnsi"/>
              </w:rPr>
            </w:pPr>
            <w:r w:rsidRPr="006577A5">
              <w:rPr>
                <w:rFonts w:asciiTheme="minorHAnsi" w:hAnsiTheme="minorHAnsi"/>
              </w:rPr>
              <w:t xml:space="preserve">Picture files can be large in terms of their dimensions (800 x 600) and their file size (1.5 MB) depending on the camera settings and how you have saved them on your computer. We recommend images are kept to the following standards to ensure they display correctly on Moodle: </w:t>
            </w:r>
          </w:p>
          <w:p w:rsidR="005E3241" w:rsidRPr="003B1F25" w:rsidRDefault="005E3241" w:rsidP="005E3241">
            <w:pPr>
              <w:numPr>
                <w:ilvl w:val="0"/>
                <w:numId w:val="15"/>
              </w:numPr>
              <w:rPr>
                <w:rFonts w:asciiTheme="minorHAnsi" w:hAnsiTheme="minorHAnsi"/>
              </w:rPr>
            </w:pPr>
            <w:r w:rsidRPr="003B1F25">
              <w:rPr>
                <w:rFonts w:asciiTheme="minorHAnsi" w:hAnsiTheme="minorHAnsi"/>
              </w:rPr>
              <w:t xml:space="preserve">Maximum dimensions of 640 x 480 pixels </w:t>
            </w:r>
          </w:p>
          <w:p w:rsidR="005E3241" w:rsidRPr="003B1F25" w:rsidRDefault="005E3241" w:rsidP="005E3241">
            <w:pPr>
              <w:numPr>
                <w:ilvl w:val="0"/>
                <w:numId w:val="15"/>
              </w:numPr>
              <w:rPr>
                <w:rFonts w:asciiTheme="minorHAnsi" w:hAnsiTheme="minorHAnsi"/>
              </w:rPr>
            </w:pPr>
            <w:r w:rsidRPr="003B1F25">
              <w:rPr>
                <w:rFonts w:asciiTheme="minorHAnsi" w:hAnsiTheme="minorHAnsi"/>
              </w:rPr>
              <w:t>File formats: jpg, gif or png</w:t>
            </w:r>
          </w:p>
          <w:p w:rsidR="005E3241" w:rsidRPr="003B1F25" w:rsidRDefault="005E3241" w:rsidP="005E3241">
            <w:pPr>
              <w:numPr>
                <w:ilvl w:val="0"/>
                <w:numId w:val="15"/>
              </w:numPr>
              <w:rPr>
                <w:rFonts w:asciiTheme="minorHAnsi" w:hAnsiTheme="minorHAnsi"/>
              </w:rPr>
            </w:pPr>
            <w:r w:rsidRPr="003B1F25">
              <w:rPr>
                <w:rFonts w:asciiTheme="minorHAnsi" w:hAnsiTheme="minorHAnsi"/>
              </w:rPr>
              <w:t>File size: less than 150 kb if possible.</w:t>
            </w:r>
          </w:p>
          <w:p w:rsidR="005E3241" w:rsidRDefault="005E3241" w:rsidP="005E3241">
            <w:pPr>
              <w:rPr>
                <w:rFonts w:asciiTheme="minorHAnsi" w:hAnsiTheme="minorHAnsi"/>
              </w:rPr>
            </w:pPr>
            <w:r w:rsidRPr="003B1F25">
              <w:rPr>
                <w:rFonts w:asciiTheme="minorHAnsi" w:hAnsiTheme="minorHAnsi"/>
              </w:rPr>
              <w:t>You may have your own software you can use to resize images (e.g. Picasa, Paint.Net, IrfanView) or others. NMIT provides the Microsoft Picture Manager software on all our computers.</w:t>
            </w:r>
          </w:p>
          <w:p w:rsidR="005E3241" w:rsidRDefault="005E3241" w:rsidP="007904AB">
            <w:pPr>
              <w:rPr>
                <w:rFonts w:asciiTheme="minorHAnsi" w:hAnsiTheme="minorHAnsi"/>
              </w:rPr>
            </w:pPr>
          </w:p>
          <w:p w:rsidR="005E3241" w:rsidRDefault="005E3241" w:rsidP="007904AB">
            <w:pPr>
              <w:rPr>
                <w:rFonts w:asciiTheme="minorHAnsi" w:hAnsiTheme="minorHAnsi"/>
              </w:rPr>
            </w:pPr>
          </w:p>
          <w:p w:rsidR="005E3241" w:rsidRPr="003B1F25" w:rsidRDefault="005E3241" w:rsidP="007904AB">
            <w:pPr>
              <w:rPr>
                <w:rFonts w:asciiTheme="minorHAnsi" w:hAnsiTheme="minorHAnsi"/>
              </w:rPr>
            </w:pPr>
          </w:p>
        </w:tc>
      </w:tr>
      <w:tr w:rsidR="007904AB" w:rsidRPr="003B1F25" w:rsidTr="006577A5">
        <w:trPr>
          <w:tblCellSpacing w:w="15" w:type="dxa"/>
        </w:trPr>
        <w:tc>
          <w:tcPr>
            <w:tcW w:w="4972" w:type="pct"/>
            <w:hideMark/>
          </w:tcPr>
          <w:p w:rsidR="007904AB" w:rsidRPr="003B1F25" w:rsidRDefault="007904AB" w:rsidP="005E3241">
            <w:pPr>
              <w:pStyle w:val="Heading3"/>
            </w:pPr>
            <w:r w:rsidRPr="003B1F25">
              <w:lastRenderedPageBreak/>
              <w:t>Using Picture Manager to resize an image</w:t>
            </w:r>
          </w:p>
          <w:p w:rsidR="007904AB" w:rsidRPr="003B1F25" w:rsidRDefault="007904AB" w:rsidP="00D8671E">
            <w:pPr>
              <w:numPr>
                <w:ilvl w:val="0"/>
                <w:numId w:val="16"/>
              </w:numPr>
              <w:rPr>
                <w:rFonts w:asciiTheme="minorHAnsi" w:hAnsiTheme="minorHAnsi"/>
              </w:rPr>
            </w:pPr>
            <w:r w:rsidRPr="003B1F25">
              <w:rPr>
                <w:rFonts w:asciiTheme="minorHAnsi" w:hAnsiTheme="minorHAnsi"/>
              </w:rPr>
              <w:t>Use Windows Explorer to find your picture file</w:t>
            </w:r>
          </w:p>
          <w:p w:rsidR="007904AB" w:rsidRPr="003B1F25" w:rsidRDefault="007904AB" w:rsidP="00D8671E">
            <w:pPr>
              <w:numPr>
                <w:ilvl w:val="0"/>
                <w:numId w:val="16"/>
              </w:numPr>
              <w:rPr>
                <w:rFonts w:asciiTheme="minorHAnsi" w:hAnsiTheme="minorHAnsi"/>
              </w:rPr>
            </w:pPr>
            <w:r w:rsidRPr="003B1F25">
              <w:rPr>
                <w:rFonts w:asciiTheme="minorHAnsi" w:hAnsiTheme="minorHAnsi"/>
                <w:b/>
                <w:bCs/>
              </w:rPr>
              <w:t>Right Click</w:t>
            </w:r>
            <w:r w:rsidRPr="003B1F25">
              <w:rPr>
                <w:rFonts w:asciiTheme="minorHAnsi" w:hAnsiTheme="minorHAnsi"/>
              </w:rPr>
              <w:t xml:space="preserve"> on it and select "Open with... Microsoft Office Picture Manager" from your context menu. </w:t>
            </w:r>
          </w:p>
          <w:p w:rsidR="007904AB" w:rsidRPr="003B1F25" w:rsidRDefault="006577A5" w:rsidP="00D8671E">
            <w:pPr>
              <w:numPr>
                <w:ilvl w:val="0"/>
                <w:numId w:val="16"/>
              </w:numPr>
              <w:rPr>
                <w:rFonts w:asciiTheme="minorHAnsi" w:hAnsiTheme="minorHAnsi"/>
              </w:rPr>
            </w:pPr>
            <w:r>
              <w:rPr>
                <w:rFonts w:asciiTheme="minorHAnsi" w:hAnsiTheme="minorHAnsi"/>
                <w:lang w:eastAsia="en-NZ"/>
              </w:rPr>
              <w:drawing>
                <wp:anchor distT="95250" distB="95250" distL="0" distR="0" simplePos="0" relativeHeight="251678720" behindDoc="0" locked="0" layoutInCell="1" allowOverlap="0">
                  <wp:simplePos x="0" y="0"/>
                  <wp:positionH relativeFrom="column">
                    <wp:posOffset>3340100</wp:posOffset>
                  </wp:positionH>
                  <wp:positionV relativeFrom="line">
                    <wp:posOffset>-334010</wp:posOffset>
                  </wp:positionV>
                  <wp:extent cx="3163570" cy="749935"/>
                  <wp:effectExtent l="19050" t="0" r="0" b="0"/>
                  <wp:wrapSquare wrapText="bothSides"/>
                  <wp:docPr id="736" name="Picture 107" descr="Picture manager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manager edit"/>
                          <pic:cNvPicPr>
                            <a:picLocks noChangeAspect="1" noChangeArrowheads="1"/>
                          </pic:cNvPicPr>
                        </pic:nvPicPr>
                        <pic:blipFill>
                          <a:blip r:embed="rId112" cstate="print"/>
                          <a:srcRect b="16202"/>
                          <a:stretch>
                            <a:fillRect/>
                          </a:stretch>
                        </pic:blipFill>
                        <pic:spPr bwMode="auto">
                          <a:xfrm>
                            <a:off x="0" y="0"/>
                            <a:ext cx="3163570" cy="749935"/>
                          </a:xfrm>
                          <a:prstGeom prst="rect">
                            <a:avLst/>
                          </a:prstGeom>
                          <a:noFill/>
                          <a:ln w="9525">
                            <a:noFill/>
                            <a:miter lim="800000"/>
                            <a:headEnd/>
                            <a:tailEnd/>
                          </a:ln>
                        </pic:spPr>
                      </pic:pic>
                    </a:graphicData>
                  </a:graphic>
                </wp:anchor>
              </w:drawing>
            </w:r>
            <w:r w:rsidR="007904AB" w:rsidRPr="003B1F25">
              <w:rPr>
                <w:rFonts w:asciiTheme="minorHAnsi" w:hAnsiTheme="minorHAnsi"/>
              </w:rPr>
              <w:t xml:space="preserve">Picture manager will open and show the selected </w:t>
            </w:r>
            <w:r w:rsidR="005E3241">
              <w:rPr>
                <w:rFonts w:asciiTheme="minorHAnsi" w:hAnsiTheme="minorHAnsi"/>
                <w:lang w:eastAsia="en-NZ"/>
              </w:rPr>
              <w:drawing>
                <wp:anchor distT="95250" distB="95250" distL="95250" distR="95250" simplePos="0" relativeHeight="251679744" behindDoc="0" locked="0" layoutInCell="1" allowOverlap="0">
                  <wp:simplePos x="0" y="0"/>
                  <wp:positionH relativeFrom="column">
                    <wp:posOffset>4897120</wp:posOffset>
                  </wp:positionH>
                  <wp:positionV relativeFrom="line">
                    <wp:posOffset>536575</wp:posOffset>
                  </wp:positionV>
                  <wp:extent cx="1740535" cy="2061210"/>
                  <wp:effectExtent l="19050" t="0" r="0" b="0"/>
                  <wp:wrapSquare wrapText="bothSides"/>
                  <wp:docPr id="13439" name="Picture 108" descr="Picture manager re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cture manager resiz"/>
                          <pic:cNvPicPr>
                            <a:picLocks noChangeAspect="1" noChangeArrowheads="1"/>
                          </pic:cNvPicPr>
                        </pic:nvPicPr>
                        <pic:blipFill>
                          <a:blip r:embed="rId113" cstate="print"/>
                          <a:srcRect/>
                          <a:stretch>
                            <a:fillRect/>
                          </a:stretch>
                        </pic:blipFill>
                        <pic:spPr bwMode="auto">
                          <a:xfrm>
                            <a:off x="0" y="0"/>
                            <a:ext cx="1740535" cy="2061210"/>
                          </a:xfrm>
                          <a:prstGeom prst="rect">
                            <a:avLst/>
                          </a:prstGeom>
                          <a:noFill/>
                          <a:ln w="9525">
                            <a:noFill/>
                            <a:miter lim="800000"/>
                            <a:headEnd/>
                            <a:tailEnd/>
                          </a:ln>
                        </pic:spPr>
                      </pic:pic>
                    </a:graphicData>
                  </a:graphic>
                </wp:anchor>
              </w:drawing>
            </w:r>
            <w:r w:rsidR="007904AB" w:rsidRPr="003B1F25">
              <w:rPr>
                <w:rFonts w:asciiTheme="minorHAnsi" w:hAnsiTheme="minorHAnsi"/>
              </w:rPr>
              <w:t>picture</w:t>
            </w:r>
          </w:p>
          <w:p w:rsidR="007904AB" w:rsidRPr="003B1F25" w:rsidRDefault="007904AB" w:rsidP="00D8671E">
            <w:pPr>
              <w:numPr>
                <w:ilvl w:val="0"/>
                <w:numId w:val="16"/>
              </w:numPr>
              <w:rPr>
                <w:rFonts w:asciiTheme="minorHAnsi" w:hAnsiTheme="minorHAnsi"/>
              </w:rPr>
            </w:pPr>
            <w:r w:rsidRPr="003B1F25">
              <w:rPr>
                <w:rFonts w:asciiTheme="minorHAnsi" w:hAnsiTheme="minorHAnsi"/>
              </w:rPr>
              <w:t>Click on the Edit Pictures option on the Toolbar - an editting option pane will show on the right of screen</w:t>
            </w:r>
          </w:p>
          <w:p w:rsidR="007904AB" w:rsidRPr="003B1F25" w:rsidRDefault="007904AB" w:rsidP="00D8671E">
            <w:pPr>
              <w:numPr>
                <w:ilvl w:val="0"/>
                <w:numId w:val="16"/>
              </w:numPr>
              <w:rPr>
                <w:rFonts w:asciiTheme="minorHAnsi" w:hAnsiTheme="minorHAnsi"/>
              </w:rPr>
            </w:pPr>
            <w:r w:rsidRPr="003B1F25">
              <w:rPr>
                <w:rFonts w:asciiTheme="minorHAnsi" w:hAnsiTheme="minorHAnsi"/>
              </w:rPr>
              <w:t>Click on the "Resize" option</w:t>
            </w:r>
          </w:p>
          <w:p w:rsidR="007904AB" w:rsidRPr="003B1F25" w:rsidRDefault="007904AB" w:rsidP="00D8671E">
            <w:pPr>
              <w:numPr>
                <w:ilvl w:val="0"/>
                <w:numId w:val="16"/>
              </w:numPr>
              <w:rPr>
                <w:rFonts w:asciiTheme="minorHAnsi" w:hAnsiTheme="minorHAnsi"/>
              </w:rPr>
            </w:pPr>
            <w:r w:rsidRPr="003B1F25">
              <w:rPr>
                <w:rFonts w:asciiTheme="minorHAnsi" w:hAnsiTheme="minorHAnsi"/>
              </w:rPr>
              <w:t>Select the picture size you want from the "predefined width x height" option or make a custom selection (web large or web small are good starting points).</w:t>
            </w:r>
          </w:p>
          <w:p w:rsidR="007904AB" w:rsidRPr="003B1F25" w:rsidRDefault="007904AB" w:rsidP="00D8671E">
            <w:pPr>
              <w:numPr>
                <w:ilvl w:val="0"/>
                <w:numId w:val="16"/>
              </w:numPr>
              <w:rPr>
                <w:rFonts w:asciiTheme="minorHAnsi" w:hAnsiTheme="minorHAnsi"/>
              </w:rPr>
            </w:pPr>
            <w:r w:rsidRPr="003B1F25">
              <w:rPr>
                <w:rFonts w:asciiTheme="minorHAnsi" w:hAnsiTheme="minorHAnsi"/>
              </w:rPr>
              <w:t>Click OK - the picture will change size</w:t>
            </w:r>
          </w:p>
          <w:p w:rsidR="007904AB" w:rsidRPr="003B1F25" w:rsidRDefault="007904AB" w:rsidP="00D8671E">
            <w:pPr>
              <w:numPr>
                <w:ilvl w:val="0"/>
                <w:numId w:val="16"/>
              </w:numPr>
              <w:rPr>
                <w:rFonts w:asciiTheme="minorHAnsi" w:hAnsiTheme="minorHAnsi"/>
              </w:rPr>
            </w:pPr>
            <w:r w:rsidRPr="003B1F25">
              <w:rPr>
                <w:rFonts w:asciiTheme="minorHAnsi" w:hAnsiTheme="minorHAnsi"/>
              </w:rPr>
              <w:t>Choose File --&gt; Save As... to save the new version of the picture, giving it new file name to distinguish it from your original</w:t>
            </w:r>
          </w:p>
          <w:p w:rsidR="007904AB" w:rsidRPr="003B1F25" w:rsidRDefault="007904AB" w:rsidP="00D8671E">
            <w:pPr>
              <w:numPr>
                <w:ilvl w:val="0"/>
                <w:numId w:val="16"/>
              </w:numPr>
              <w:rPr>
                <w:rFonts w:asciiTheme="minorHAnsi" w:hAnsiTheme="minorHAnsi"/>
              </w:rPr>
            </w:pPr>
            <w:r w:rsidRPr="003B1F25">
              <w:rPr>
                <w:rFonts w:asciiTheme="minorHAnsi" w:hAnsiTheme="minorHAnsi"/>
              </w:rPr>
              <w:t xml:space="preserve">You are now ready to upload the smaller picture into NMIT Online. </w:t>
            </w:r>
          </w:p>
        </w:tc>
      </w:tr>
    </w:tbl>
    <w:p w:rsidR="006577A5" w:rsidRDefault="007904AB" w:rsidP="006577A5">
      <w:pPr>
        <w:pStyle w:val="Heading3"/>
      </w:pPr>
      <w:r w:rsidRPr="003B1F25">
        <w:t>Inserting an image from the internet - copy/paste URL (web address)</w:t>
      </w:r>
    </w:p>
    <w:p w:rsidR="007904AB" w:rsidRPr="003B1F25" w:rsidRDefault="007904AB" w:rsidP="007904AB">
      <w:pPr>
        <w:rPr>
          <w:rFonts w:asciiTheme="minorHAnsi" w:hAnsiTheme="minorHAnsi"/>
        </w:rPr>
      </w:pPr>
      <w:r w:rsidRPr="003B1F25">
        <w:rPr>
          <w:rFonts w:asciiTheme="minorHAnsi" w:hAnsiTheme="minorHAnsi"/>
        </w:rPr>
        <w:t>These images must already reside on the internet (e.g. be elsewhere within NMIT Online or be on a different website e.g. Flickr, Wikipedia etc).</w:t>
      </w:r>
      <w:r w:rsidRPr="003B1F25">
        <w:rPr>
          <w:rFonts w:asciiTheme="minorHAnsi" w:hAnsiTheme="minorHAnsi"/>
        </w:rPr>
        <w:br/>
      </w:r>
      <w:r w:rsidR="006577A5">
        <w:rPr>
          <w:rFonts w:asciiTheme="minorHAnsi" w:hAnsiTheme="minorHAnsi"/>
          <w:lang w:eastAsia="en-NZ"/>
        </w:rPr>
        <w:drawing>
          <wp:anchor distT="95250" distB="95250" distL="95250" distR="95250" simplePos="0" relativeHeight="251680768" behindDoc="0" locked="0" layoutInCell="1" allowOverlap="0">
            <wp:simplePos x="0" y="0"/>
            <wp:positionH relativeFrom="column">
              <wp:align>right</wp:align>
            </wp:positionH>
            <wp:positionV relativeFrom="line">
              <wp:posOffset>344170</wp:posOffset>
            </wp:positionV>
            <wp:extent cx="2853055" cy="1992630"/>
            <wp:effectExtent l="19050" t="0" r="4445" b="0"/>
            <wp:wrapSquare wrapText="bothSides"/>
            <wp:docPr id="13438" name="Picture 109" descr="Insert imag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nsert image dialog"/>
                    <pic:cNvPicPr>
                      <a:picLocks noChangeAspect="1" noChangeArrowheads="1"/>
                    </pic:cNvPicPr>
                  </pic:nvPicPr>
                  <pic:blipFill>
                    <a:blip r:embed="rId114" cstate="print"/>
                    <a:srcRect/>
                    <a:stretch>
                      <a:fillRect/>
                    </a:stretch>
                  </pic:blipFill>
                  <pic:spPr bwMode="auto">
                    <a:xfrm>
                      <a:off x="0" y="0"/>
                      <a:ext cx="2853055" cy="1992630"/>
                    </a:xfrm>
                    <a:prstGeom prst="rect">
                      <a:avLst/>
                    </a:prstGeom>
                    <a:noFill/>
                    <a:ln w="9525">
                      <a:noFill/>
                      <a:miter lim="800000"/>
                      <a:headEnd/>
                      <a:tailEnd/>
                    </a:ln>
                  </pic:spPr>
                </pic:pic>
              </a:graphicData>
            </a:graphic>
          </wp:anchor>
        </w:drawing>
      </w:r>
      <w:r w:rsidRPr="003B1F25">
        <w:rPr>
          <w:rFonts w:asciiTheme="minorHAnsi" w:hAnsiTheme="minorHAnsi"/>
        </w:rPr>
        <w:br/>
        <w:t xml:space="preserve">You must have two tabs (or windows) open in Internet Explorer (or your alternative </w:t>
      </w:r>
      <w:hyperlink r:id="rId115"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 One showing the NMIT Online page you are editing, the other showing the web site that contains the picture you want to embed.</w:t>
      </w:r>
    </w:p>
    <w:p w:rsidR="007904AB" w:rsidRPr="003B1F25" w:rsidRDefault="007904AB" w:rsidP="00D8671E">
      <w:pPr>
        <w:numPr>
          <w:ilvl w:val="0"/>
          <w:numId w:val="17"/>
        </w:numPr>
        <w:rPr>
          <w:rFonts w:asciiTheme="minorHAnsi" w:hAnsiTheme="minorHAnsi"/>
        </w:rPr>
      </w:pPr>
      <w:r w:rsidRPr="003B1F25">
        <w:rPr>
          <w:rFonts w:asciiTheme="minorHAnsi" w:hAnsiTheme="minorHAnsi"/>
        </w:rPr>
        <w:t>Right click on the image you want to embed</w:t>
      </w:r>
    </w:p>
    <w:p w:rsidR="007904AB" w:rsidRPr="003B1F25" w:rsidRDefault="007904AB" w:rsidP="00D8671E">
      <w:pPr>
        <w:numPr>
          <w:ilvl w:val="0"/>
          <w:numId w:val="17"/>
        </w:numPr>
        <w:rPr>
          <w:rFonts w:asciiTheme="minorHAnsi" w:hAnsiTheme="minorHAnsi"/>
        </w:rPr>
      </w:pPr>
      <w:r w:rsidRPr="003B1F25">
        <w:rPr>
          <w:rFonts w:asciiTheme="minorHAnsi" w:hAnsiTheme="minorHAnsi"/>
        </w:rPr>
        <w:t>Left click on the Properties option (usually at the bottom)</w:t>
      </w:r>
    </w:p>
    <w:p w:rsidR="007904AB" w:rsidRPr="003B1F25" w:rsidRDefault="007904AB" w:rsidP="00D8671E">
      <w:pPr>
        <w:numPr>
          <w:ilvl w:val="0"/>
          <w:numId w:val="17"/>
        </w:numPr>
        <w:rPr>
          <w:rFonts w:asciiTheme="minorHAnsi" w:hAnsiTheme="minorHAnsi"/>
        </w:rPr>
      </w:pPr>
      <w:r w:rsidRPr="003B1F25">
        <w:rPr>
          <w:rFonts w:asciiTheme="minorHAnsi" w:hAnsiTheme="minorHAnsi"/>
        </w:rPr>
        <w:t>Highlight the Address (URL) text - usually looks something like http://www.websitename.xxx/image/sample.jpg</w:t>
      </w:r>
    </w:p>
    <w:p w:rsidR="007904AB" w:rsidRPr="003B1F25" w:rsidRDefault="007904AB" w:rsidP="00D8671E">
      <w:pPr>
        <w:numPr>
          <w:ilvl w:val="0"/>
          <w:numId w:val="17"/>
        </w:numPr>
        <w:rPr>
          <w:rFonts w:asciiTheme="minorHAnsi" w:hAnsiTheme="minorHAnsi"/>
        </w:rPr>
      </w:pPr>
      <w:r w:rsidRPr="003B1F25">
        <w:rPr>
          <w:rFonts w:asciiTheme="minorHAnsi" w:hAnsiTheme="minorHAnsi"/>
        </w:rPr>
        <w:t>Copy the text (right click -&gt; copy or keyboard shortcut Ctrl + C)</w:t>
      </w:r>
    </w:p>
    <w:p w:rsidR="007904AB" w:rsidRPr="003B1F25" w:rsidRDefault="007904AB" w:rsidP="00D8671E">
      <w:pPr>
        <w:numPr>
          <w:ilvl w:val="0"/>
          <w:numId w:val="17"/>
        </w:numPr>
        <w:rPr>
          <w:rFonts w:asciiTheme="minorHAnsi" w:hAnsiTheme="minorHAnsi"/>
        </w:rPr>
      </w:pPr>
      <w:r w:rsidRPr="003B1F25">
        <w:rPr>
          <w:rFonts w:asciiTheme="minorHAnsi" w:hAnsiTheme="minorHAnsi"/>
        </w:rPr>
        <w:t>Go to your NMIT Online page and click the cursor where you want your picture to be inserted</w:t>
      </w:r>
    </w:p>
    <w:p w:rsidR="007904AB" w:rsidRPr="003B1F25" w:rsidRDefault="007904AB" w:rsidP="00D8671E">
      <w:pPr>
        <w:numPr>
          <w:ilvl w:val="0"/>
          <w:numId w:val="17"/>
        </w:numPr>
        <w:rPr>
          <w:rFonts w:asciiTheme="minorHAnsi" w:hAnsiTheme="minorHAnsi"/>
        </w:rPr>
      </w:pPr>
      <w:r w:rsidRPr="003B1F25">
        <w:rPr>
          <w:rFonts w:asciiTheme="minorHAnsi" w:hAnsiTheme="minorHAnsi"/>
        </w:rPr>
        <w:t>Click on the "Insert image" icon in the editor toolbar (a dialog box will pop up)</w:t>
      </w:r>
    </w:p>
    <w:p w:rsidR="007904AB" w:rsidRPr="003B1F25" w:rsidRDefault="007904AB" w:rsidP="00D8671E">
      <w:pPr>
        <w:numPr>
          <w:ilvl w:val="0"/>
          <w:numId w:val="17"/>
        </w:numPr>
        <w:rPr>
          <w:rFonts w:asciiTheme="minorHAnsi" w:hAnsiTheme="minorHAnsi"/>
        </w:rPr>
      </w:pPr>
      <w:r w:rsidRPr="003B1F25">
        <w:rPr>
          <w:rFonts w:asciiTheme="minorHAnsi" w:hAnsiTheme="minorHAnsi"/>
        </w:rPr>
        <w:t>Paste the image address into the Image URL box (right click paste or keyboard shortcut Ctrl + V)</w:t>
      </w:r>
    </w:p>
    <w:p w:rsidR="007904AB" w:rsidRPr="003B1F25" w:rsidRDefault="007904AB" w:rsidP="00D8671E">
      <w:pPr>
        <w:numPr>
          <w:ilvl w:val="0"/>
          <w:numId w:val="17"/>
        </w:numPr>
        <w:rPr>
          <w:rFonts w:asciiTheme="minorHAnsi" w:hAnsiTheme="minorHAnsi"/>
        </w:rPr>
      </w:pPr>
      <w:r w:rsidRPr="003B1F25">
        <w:rPr>
          <w:rFonts w:asciiTheme="minorHAnsi" w:hAnsiTheme="minorHAnsi"/>
        </w:rPr>
        <w:t>Type short descriptive text in the "Alternative text" box</w:t>
      </w:r>
    </w:p>
    <w:p w:rsidR="007904AB" w:rsidRPr="003B1F25" w:rsidRDefault="007904AB" w:rsidP="00D8671E">
      <w:pPr>
        <w:numPr>
          <w:ilvl w:val="0"/>
          <w:numId w:val="17"/>
        </w:numPr>
        <w:rPr>
          <w:rFonts w:asciiTheme="minorHAnsi" w:hAnsiTheme="minorHAnsi"/>
        </w:rPr>
      </w:pPr>
      <w:r w:rsidRPr="003B1F25">
        <w:rPr>
          <w:rFonts w:asciiTheme="minorHAnsi" w:hAnsiTheme="minorHAnsi"/>
        </w:rPr>
        <w:t>Select alignment, border and spacing options to suit and then click "OK"</w:t>
      </w:r>
    </w:p>
    <w:p w:rsidR="007904AB" w:rsidRPr="003B1F25" w:rsidRDefault="007904AB" w:rsidP="00D8671E">
      <w:pPr>
        <w:numPr>
          <w:ilvl w:val="0"/>
          <w:numId w:val="17"/>
        </w:numPr>
        <w:rPr>
          <w:rFonts w:asciiTheme="minorHAnsi" w:hAnsiTheme="minorHAnsi"/>
        </w:rPr>
      </w:pPr>
      <w:r w:rsidRPr="003B1F25">
        <w:rPr>
          <w:rFonts w:asciiTheme="minorHAnsi" w:hAnsiTheme="minorHAnsi"/>
        </w:rPr>
        <w:t>You image should appear in the text editor within a few seconds.</w:t>
      </w:r>
    </w:p>
    <w:p w:rsidR="007904AB" w:rsidRPr="003B1F25" w:rsidRDefault="007904AB" w:rsidP="00D8671E">
      <w:pPr>
        <w:numPr>
          <w:ilvl w:val="0"/>
          <w:numId w:val="17"/>
        </w:numPr>
        <w:rPr>
          <w:rFonts w:asciiTheme="minorHAnsi" w:hAnsiTheme="minorHAnsi"/>
        </w:rPr>
      </w:pPr>
      <w:r w:rsidRPr="003B1F25">
        <w:rPr>
          <w:rFonts w:asciiTheme="minorHAnsi" w:hAnsiTheme="minorHAnsi"/>
        </w:rPr>
        <w:t>You can do some resizing using the handles in the corners of the picture, then click the Save changes or Post to Forum button.</w:t>
      </w:r>
    </w:p>
    <w:p w:rsidR="007904AB" w:rsidRDefault="007904AB" w:rsidP="007904AB">
      <w:pPr>
        <w:rPr>
          <w:rFonts w:asciiTheme="minorHAnsi" w:hAnsiTheme="minorHAnsi"/>
        </w:rPr>
      </w:pPr>
      <w:r w:rsidRPr="003B1F25">
        <w:rPr>
          <w:rFonts w:asciiTheme="minorHAnsi" w:hAnsiTheme="minorHAnsi"/>
        </w:rPr>
        <w:t>Your picture should now show within your saved page.</w:t>
      </w:r>
    </w:p>
    <w:p w:rsidR="005E3241" w:rsidRDefault="005E3241">
      <w:pPr>
        <w:rPr>
          <w:rFonts w:asciiTheme="minorHAnsi" w:hAnsiTheme="minorHAnsi"/>
        </w:rPr>
      </w:pPr>
      <w:r>
        <w:rPr>
          <w:rFonts w:asciiTheme="minorHAnsi" w:hAnsiTheme="minorHAnsi"/>
        </w:rPr>
        <w:br w:type="page"/>
      </w:r>
    </w:p>
    <w:p w:rsidR="007904AB" w:rsidRPr="003B1F25" w:rsidRDefault="007904AB" w:rsidP="005E3241">
      <w:pPr>
        <w:pStyle w:val="Heading1"/>
      </w:pPr>
      <w:bookmarkStart w:id="29" w:name="ch33"/>
      <w:bookmarkStart w:id="30" w:name="_Toc256419574"/>
      <w:bookmarkEnd w:id="29"/>
      <w:r w:rsidRPr="003B1F25">
        <w:lastRenderedPageBreak/>
        <w:t>NMIT Online activities</w:t>
      </w:r>
      <w:bookmarkEnd w:id="30"/>
    </w:p>
    <w:p w:rsidR="007904AB" w:rsidRDefault="007904AB" w:rsidP="007904AB">
      <w:pPr>
        <w:rPr>
          <w:rFonts w:asciiTheme="minorHAnsi" w:hAnsiTheme="minorHAnsi"/>
        </w:rPr>
      </w:pPr>
      <w:r w:rsidRPr="003B1F25">
        <w:rPr>
          <w:rFonts w:asciiTheme="minorHAnsi" w:hAnsiTheme="minorHAnsi"/>
        </w:rPr>
        <w:t>Course sites include content and activities defined by the course tutor. In addition to web links and documents, courses may contain activities based on the following features available in NMIT online.</w:t>
      </w:r>
    </w:p>
    <w:p w:rsidR="00360B93" w:rsidRPr="003B1F25" w:rsidRDefault="00360B93" w:rsidP="007904AB">
      <w:pPr>
        <w:rPr>
          <w:rFonts w:asciiTheme="minorHAnsi" w:hAnsiTheme="minorHAnsi"/>
        </w:rPr>
      </w:pPr>
    </w:p>
    <w:p w:rsidR="007904AB" w:rsidRDefault="00BF32E9" w:rsidP="007904AB">
      <w:pPr>
        <w:rPr>
          <w:rFonts w:asciiTheme="minorHAnsi" w:hAnsiTheme="minorHAnsi"/>
        </w:rPr>
      </w:pPr>
      <w:r w:rsidRPr="00BF32E9">
        <w:rPr>
          <w:rFonts w:asciiTheme="minorHAnsi" w:hAnsiTheme="minorHAnsi"/>
          <w:lang w:eastAsia="en-NZ"/>
        </w:rPr>
        <w:drawing>
          <wp:anchor distT="95250" distB="95250" distL="95250" distR="95250" simplePos="0" relativeHeight="251702272" behindDoc="0" locked="0" layoutInCell="1" allowOverlap="0">
            <wp:simplePos x="0" y="0"/>
            <wp:positionH relativeFrom="column">
              <wp:posOffset>-41910</wp:posOffset>
            </wp:positionH>
            <wp:positionV relativeFrom="line">
              <wp:posOffset>64135</wp:posOffset>
            </wp:positionV>
            <wp:extent cx="153035" cy="154940"/>
            <wp:effectExtent l="19050" t="0" r="0" b="0"/>
            <wp:wrapSquare wrapText="bothSides"/>
            <wp:docPr id="4" name="Picture 4" descr="http://ecampus.nmit.ac.nz/moodle/pix/smartpix.php/nmit/mod/assignmen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ampus.nmit.ac.nz/moodle/pix/smartpix.php/nmit/mod/assignment/icon.gif"/>
                    <pic:cNvPicPr>
                      <a:picLocks noChangeAspect="1" noChangeArrowheads="1"/>
                    </pic:cNvPicPr>
                  </pic:nvPicPr>
                  <pic:blipFill>
                    <a:blip r:embed="rId116" cstate="print"/>
                    <a:srcRect/>
                    <a:stretch>
                      <a:fillRect/>
                    </a:stretch>
                  </pic:blipFill>
                  <pic:spPr bwMode="auto">
                    <a:xfrm>
                      <a:off x="0" y="0"/>
                      <a:ext cx="153035" cy="154940"/>
                    </a:xfrm>
                    <a:prstGeom prst="rect">
                      <a:avLst/>
                    </a:prstGeom>
                    <a:noFill/>
                    <a:ln w="9525">
                      <a:noFill/>
                      <a:miter lim="800000"/>
                      <a:headEnd/>
                      <a:tailEnd/>
                    </a:ln>
                  </pic:spPr>
                </pic:pic>
              </a:graphicData>
            </a:graphic>
          </wp:anchor>
        </w:drawing>
      </w:r>
      <w:r w:rsidR="007904AB" w:rsidRPr="003B1F25">
        <w:rPr>
          <w:rFonts w:asciiTheme="minorHAnsi" w:hAnsiTheme="minorHAnsi"/>
        </w:rPr>
        <w:t xml:space="preserve">An assignment is a task with a due date and a maximum grade. Assignments can be either Offline or Uploaded. </w:t>
      </w:r>
    </w:p>
    <w:p w:rsidR="00360B93" w:rsidRPr="003B1F25" w:rsidRDefault="00360B93"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lang w:eastAsia="en-NZ"/>
        </w:rPr>
        <w:drawing>
          <wp:anchor distT="95250" distB="95250" distL="95250" distR="95250" simplePos="0" relativeHeight="251682816" behindDoc="0" locked="0" layoutInCell="1" allowOverlap="0">
            <wp:simplePos x="0" y="0"/>
            <wp:positionH relativeFrom="column">
              <wp:align>left</wp:align>
            </wp:positionH>
            <wp:positionV relativeFrom="line">
              <wp:posOffset>0</wp:posOffset>
            </wp:positionV>
            <wp:extent cx="152400" cy="152400"/>
            <wp:effectExtent l="19050" t="0" r="0" b="0"/>
            <wp:wrapSquare wrapText="bothSides"/>
            <wp:docPr id="13436" name="Picture 111" descr="http://ecampus.nmit.ac.nz/moodle/pix/smartpix.php/nmit/mod/cha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campus.nmit.ac.nz/moodle/pix/smartpix.php/nmit/mod/chat/icon.gif"/>
                    <pic:cNvPicPr>
                      <a:picLocks noChangeAspect="1" noChangeArrowheads="1"/>
                    </pic:cNvPicPr>
                  </pic:nvPicPr>
                  <pic:blipFill>
                    <a:blip r:embed="rId117"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Pr="003B1F25">
        <w:rPr>
          <w:rFonts w:asciiTheme="minorHAnsi" w:hAnsiTheme="minorHAnsi"/>
        </w:rPr>
        <w:t>Chat tool used for instant online discussions with one or more participants logged in at the same time.</w:t>
      </w:r>
    </w:p>
    <w:p w:rsidR="00360B93" w:rsidRPr="003B1F25" w:rsidRDefault="00360B93"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lang w:eastAsia="en-NZ"/>
        </w:rPr>
        <w:drawing>
          <wp:anchor distT="95250" distB="95250" distL="95250" distR="95250" simplePos="0" relativeHeight="251683840" behindDoc="0" locked="0" layoutInCell="1" allowOverlap="0">
            <wp:simplePos x="0" y="0"/>
            <wp:positionH relativeFrom="column">
              <wp:align>left</wp:align>
            </wp:positionH>
            <wp:positionV relativeFrom="line">
              <wp:posOffset>0</wp:posOffset>
            </wp:positionV>
            <wp:extent cx="152400" cy="152400"/>
            <wp:effectExtent l="19050" t="0" r="0" b="0"/>
            <wp:wrapSquare wrapText="bothSides"/>
            <wp:docPr id="13435" name="Picture 112" descr="http://ecampus.nmit.ac.nz/moodle/pix/smartpix.php/nmit/mod/choic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campus.nmit.ac.nz/moodle/pix/smartpix.php/nmit/mod/choice/icon.gif"/>
                    <pic:cNvPicPr>
                      <a:picLocks noChangeAspect="1" noChangeArrowheads="1"/>
                    </pic:cNvPicPr>
                  </pic:nvPicPr>
                  <pic:blipFill>
                    <a:blip r:embed="rId118"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Pr="003B1F25">
        <w:rPr>
          <w:rFonts w:asciiTheme="minorHAnsi" w:hAnsiTheme="minorHAnsi"/>
        </w:rPr>
        <w:t>A choice is like a poll and allows the instructor to gather statistics.</w:t>
      </w:r>
    </w:p>
    <w:p w:rsidR="00360B93" w:rsidRPr="003B1F25" w:rsidRDefault="00360B93"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lang w:eastAsia="en-NZ"/>
        </w:rPr>
        <w:drawing>
          <wp:anchor distT="95250" distB="95250" distL="95250" distR="95250" simplePos="0" relativeHeight="251684864" behindDoc="0" locked="0" layoutInCell="1" allowOverlap="0">
            <wp:simplePos x="0" y="0"/>
            <wp:positionH relativeFrom="column">
              <wp:align>left</wp:align>
            </wp:positionH>
            <wp:positionV relativeFrom="line">
              <wp:posOffset>0</wp:posOffset>
            </wp:positionV>
            <wp:extent cx="152400" cy="152400"/>
            <wp:effectExtent l="19050" t="0" r="0" b="0"/>
            <wp:wrapSquare wrapText="bothSides"/>
            <wp:docPr id="13434" name="Picture 113" descr="http://ecampus.nmit.ac.nz/moodle/pix/smartpix.php/nmit/mod/forum/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campus.nmit.ac.nz/moodle/pix/smartpix.php/nmit/mod/forum/icon.gif"/>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Pr="003B1F25">
        <w:rPr>
          <w:rFonts w:asciiTheme="minorHAnsi" w:hAnsiTheme="minorHAnsi"/>
        </w:rPr>
        <w:t xml:space="preserve">Forums are ways for students to hold discussions online and act like a virtual message board. A forum is a good place to post questions and comments. </w:t>
      </w:r>
    </w:p>
    <w:p w:rsidR="00FB5950" w:rsidRPr="003B1F25" w:rsidRDefault="00FB5950"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lang w:eastAsia="en-NZ"/>
        </w:rPr>
        <w:drawing>
          <wp:anchor distT="95250" distB="95250" distL="95250" distR="95250" simplePos="0" relativeHeight="251685888" behindDoc="0" locked="0" layoutInCell="1" allowOverlap="0">
            <wp:simplePos x="0" y="0"/>
            <wp:positionH relativeFrom="column">
              <wp:align>left</wp:align>
            </wp:positionH>
            <wp:positionV relativeFrom="line">
              <wp:posOffset>0</wp:posOffset>
            </wp:positionV>
            <wp:extent cx="152400" cy="152400"/>
            <wp:effectExtent l="19050" t="0" r="0" b="0"/>
            <wp:wrapSquare wrapText="bothSides"/>
            <wp:docPr id="13425" name="Picture 114" descr="http://ecampus.nmit.ac.nz/moodle/pix/smartpix.php/nmit/mod/glossary/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campus.nmit.ac.nz/moodle/pix/smartpix.php/nmit/mod/glossary/icon.gif"/>
                    <pic:cNvPicPr>
                      <a:picLocks noChangeAspect="1" noChangeArrowheads="1"/>
                    </pic:cNvPicPr>
                  </pic:nvPicPr>
                  <pic:blipFill>
                    <a:blip r:embed="rId119"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Pr="003B1F25">
        <w:rPr>
          <w:rFonts w:asciiTheme="minorHAnsi" w:hAnsiTheme="minorHAnsi"/>
        </w:rPr>
        <w:t xml:space="preserve">A glossary is a list of words defined by you or your instructor. Participants are able to view and comment on all entries. Your instructor may allow you to also add entries. </w:t>
      </w:r>
    </w:p>
    <w:p w:rsidR="00FB5950" w:rsidRPr="003B1F25" w:rsidRDefault="00FB5950"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lang w:eastAsia="en-NZ"/>
        </w:rPr>
        <w:drawing>
          <wp:anchor distT="95250" distB="95250" distL="95250" distR="95250" simplePos="0" relativeHeight="251686912" behindDoc="0" locked="0" layoutInCell="1" allowOverlap="0">
            <wp:simplePos x="0" y="0"/>
            <wp:positionH relativeFrom="column">
              <wp:align>left</wp:align>
            </wp:positionH>
            <wp:positionV relativeFrom="line">
              <wp:posOffset>0</wp:posOffset>
            </wp:positionV>
            <wp:extent cx="152400" cy="152400"/>
            <wp:effectExtent l="19050" t="0" r="0" b="0"/>
            <wp:wrapSquare wrapText="bothSides"/>
            <wp:docPr id="13423" name="Picture 115" descr="http://ecampus.nmit.ac.nz/moodle/pix/smartpix.php/nmit/mod/lesson/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campus.nmit.ac.nz/moodle/pix/smartpix.php/nmit/mod/lesson/icon.gif"/>
                    <pic:cNvPicPr>
                      <a:picLocks noChangeAspect="1" noChangeArrowheads="1"/>
                    </pic:cNvPicPr>
                  </pic:nvPicPr>
                  <pic:blipFill>
                    <a:blip r:embed="rId120"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Pr="003B1F25">
        <w:rPr>
          <w:rFonts w:asciiTheme="minorHAnsi" w:hAnsiTheme="minorHAnsi"/>
        </w:rPr>
        <w:t>A Lesson delivers your course content in one or more pages normally ending with a question. To advance to the next lesson you are required to answer the question.</w:t>
      </w:r>
    </w:p>
    <w:p w:rsidR="00FB5950" w:rsidRPr="003B1F25" w:rsidRDefault="00FB5950"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lang w:eastAsia="en-NZ"/>
        </w:rPr>
        <w:drawing>
          <wp:anchor distT="95250" distB="95250" distL="95250" distR="95250" simplePos="0" relativeHeight="251687936" behindDoc="0" locked="0" layoutInCell="1" allowOverlap="0">
            <wp:simplePos x="0" y="0"/>
            <wp:positionH relativeFrom="column">
              <wp:align>left</wp:align>
            </wp:positionH>
            <wp:positionV relativeFrom="line">
              <wp:posOffset>0</wp:posOffset>
            </wp:positionV>
            <wp:extent cx="152400" cy="152400"/>
            <wp:effectExtent l="19050" t="0" r="0" b="0"/>
            <wp:wrapSquare wrapText="bothSides"/>
            <wp:docPr id="13422" name="Picture 116" descr="http://ecampus.nmit.ac.nz/moodle/pix/smartpix.php/nmit/mod/quiz/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campus.nmit.ac.nz/moodle/pix/smartpix.php/nmit/mod/quiz/icon.gif"/>
                    <pic:cNvPicPr>
                      <a:picLocks noChangeAspect="1" noChangeArrowheads="1"/>
                    </pic:cNvPicPr>
                  </pic:nvPicPr>
                  <pic:blipFill>
                    <a:blip r:embed="rId75"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Pr="003B1F25">
        <w:rPr>
          <w:rFonts w:asciiTheme="minorHAnsi" w:hAnsiTheme="minorHAnsi"/>
        </w:rPr>
        <w:t>A Quiz is an online test and can have either multiple choice, true-false or short answer questions.</w:t>
      </w:r>
    </w:p>
    <w:p w:rsidR="00FB5950" w:rsidRPr="003B1F25" w:rsidRDefault="00FB5950"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lang w:eastAsia="en-NZ"/>
        </w:rPr>
        <w:drawing>
          <wp:anchor distT="95250" distB="95250" distL="95250" distR="95250" simplePos="0" relativeHeight="251688960" behindDoc="0" locked="0" layoutInCell="1" allowOverlap="0">
            <wp:simplePos x="0" y="0"/>
            <wp:positionH relativeFrom="column">
              <wp:align>left</wp:align>
            </wp:positionH>
            <wp:positionV relativeFrom="line">
              <wp:posOffset>0</wp:posOffset>
            </wp:positionV>
            <wp:extent cx="152400" cy="152400"/>
            <wp:effectExtent l="19050" t="0" r="0" b="0"/>
            <wp:wrapSquare wrapText="bothSides"/>
            <wp:docPr id="13421" name="Picture 117" descr="http://ecampus.nmit.ac.nz/moodle/pix/smartpix.php/nmit/mod/resourc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campus.nmit.ac.nz/moodle/pix/smartpix.php/nmit/mod/resource/icon.gif"/>
                    <pic:cNvPicPr>
                      <a:picLocks noChangeAspect="1" noChangeArrowheads="1"/>
                    </pic:cNvPicPr>
                  </pic:nvPicPr>
                  <pic:blipFill>
                    <a:blip r:embed="rId121"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Pr="003B1F25">
        <w:rPr>
          <w:rFonts w:asciiTheme="minorHAnsi" w:hAnsiTheme="minorHAnsi"/>
        </w:rPr>
        <w:t xml:space="preserve">Your instructor will use resources to provide course information or reference material. </w:t>
      </w:r>
    </w:p>
    <w:p w:rsidR="00FB5950" w:rsidRPr="003B1F25" w:rsidRDefault="00FB5950" w:rsidP="007904AB">
      <w:pPr>
        <w:rPr>
          <w:rFonts w:asciiTheme="minorHAnsi" w:hAnsiTheme="minorHAnsi"/>
        </w:rPr>
      </w:pPr>
    </w:p>
    <w:p w:rsidR="00FB5950" w:rsidRDefault="00FB5950">
      <w:pPr>
        <w:rPr>
          <w:rFonts w:asciiTheme="minorHAnsi" w:hAnsiTheme="minorHAnsi"/>
        </w:rPr>
      </w:pPr>
      <w:bookmarkStart w:id="31" w:name="ch22"/>
      <w:bookmarkEnd w:id="31"/>
      <w:r>
        <w:rPr>
          <w:rFonts w:asciiTheme="minorHAnsi" w:hAnsiTheme="minorHAnsi"/>
        </w:rPr>
        <w:br w:type="page"/>
      </w:r>
    </w:p>
    <w:p w:rsidR="007904AB" w:rsidRPr="003B1F25" w:rsidRDefault="007904AB" w:rsidP="00FB5950">
      <w:pPr>
        <w:pStyle w:val="Heading2"/>
      </w:pPr>
      <w:bookmarkStart w:id="32" w:name="_Toc256419575"/>
      <w:r w:rsidRPr="003B1F25">
        <w:lastRenderedPageBreak/>
        <w:t>How to view and upload an Assignment</w:t>
      </w:r>
      <w:bookmarkEnd w:id="32"/>
    </w:p>
    <w:p w:rsidR="007904AB" w:rsidRPr="003B1F25" w:rsidRDefault="007904AB" w:rsidP="007904AB">
      <w:pPr>
        <w:rPr>
          <w:rFonts w:asciiTheme="minorHAnsi" w:hAnsiTheme="minorHAnsi"/>
          <w:b/>
          <w:bCs/>
        </w:rPr>
      </w:pP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5600700" cy="1628775"/>
            <wp:effectExtent l="19050" t="0" r="0" b="0"/>
            <wp:docPr id="785" name="Picture 785" descr="Assignment dro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Assignment drop box"/>
                    <pic:cNvPicPr>
                      <a:picLocks noChangeAspect="1" noChangeArrowheads="1"/>
                    </pic:cNvPicPr>
                  </pic:nvPicPr>
                  <pic:blipFill>
                    <a:blip r:embed="rId122" cstate="print"/>
                    <a:srcRect/>
                    <a:stretch>
                      <a:fillRect/>
                    </a:stretch>
                  </pic:blipFill>
                  <pic:spPr bwMode="auto">
                    <a:xfrm>
                      <a:off x="0" y="0"/>
                      <a:ext cx="5600700" cy="1628775"/>
                    </a:xfrm>
                    <a:prstGeom prst="rect">
                      <a:avLst/>
                    </a:prstGeom>
                    <a:noFill/>
                    <a:ln w="9525">
                      <a:noFill/>
                      <a:miter lim="800000"/>
                      <a:headEnd/>
                      <a:tailEnd/>
                    </a:ln>
                  </pic:spPr>
                </pic:pic>
              </a:graphicData>
            </a:graphic>
          </wp:inline>
        </w:drawing>
      </w:r>
    </w:p>
    <w:p w:rsidR="007904AB" w:rsidRPr="003B1F25" w:rsidRDefault="00FB0E43" w:rsidP="007904AB">
      <w:pPr>
        <w:rPr>
          <w:rFonts w:asciiTheme="minorHAnsi" w:hAnsiTheme="minorHAnsi"/>
        </w:rPr>
      </w:pPr>
      <w:r w:rsidRPr="00FB0E43">
        <w:rPr>
          <w:rFonts w:asciiTheme="minorHAnsi" w:hAnsiTheme="minorHAnsi"/>
        </w:rPr>
        <w:pict>
          <v:rect id="_x0000_i1029" style="width:0;height:1.5pt" o:hralign="center" o:hrstd="t" o:hr="t" fillcolor="#aca899" stroked="f"/>
        </w:pict>
      </w:r>
    </w:p>
    <w:p w:rsidR="007904AB" w:rsidRPr="003B1F25" w:rsidRDefault="007904AB" w:rsidP="007904AB">
      <w:pPr>
        <w:rPr>
          <w:rFonts w:asciiTheme="minorHAnsi" w:hAnsiTheme="minorHAnsi"/>
        </w:rPr>
      </w:pPr>
      <w:r w:rsidRPr="003B1F25">
        <w:rPr>
          <w:rFonts w:asciiTheme="minorHAnsi" w:hAnsiTheme="minorHAnsi"/>
          <w:b/>
          <w:bCs/>
        </w:rPr>
        <w:t xml:space="preserve">An assignment submission area will look like this, although your tutor may have chosen not to enable all the submission features shown here. </w:t>
      </w: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6553304" cy="3342185"/>
            <wp:effectExtent l="19050" t="0" r="0" b="0"/>
            <wp:docPr id="787" name="Picture 787" descr="Assignment submiss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Assignment submission area"/>
                    <pic:cNvPicPr>
                      <a:picLocks noChangeAspect="1" noChangeArrowheads="1"/>
                    </pic:cNvPicPr>
                  </pic:nvPicPr>
                  <pic:blipFill>
                    <a:blip r:embed="rId123" cstate="print"/>
                    <a:srcRect/>
                    <a:stretch>
                      <a:fillRect/>
                    </a:stretch>
                  </pic:blipFill>
                  <pic:spPr bwMode="auto">
                    <a:xfrm>
                      <a:off x="0" y="0"/>
                      <a:ext cx="6556061" cy="3343591"/>
                    </a:xfrm>
                    <a:prstGeom prst="rect">
                      <a:avLst/>
                    </a:prstGeom>
                    <a:noFill/>
                    <a:ln w="9525">
                      <a:noFill/>
                      <a:miter lim="800000"/>
                      <a:headEnd/>
                      <a:tailEnd/>
                    </a:ln>
                  </pic:spPr>
                </pic:pic>
              </a:graphicData>
            </a:graphic>
          </wp:inline>
        </w:drawing>
      </w:r>
    </w:p>
    <w:p w:rsidR="007904AB" w:rsidRPr="003B1F25" w:rsidRDefault="00FB0E43" w:rsidP="007904AB">
      <w:pPr>
        <w:rPr>
          <w:rFonts w:asciiTheme="minorHAnsi" w:hAnsiTheme="minorHAnsi"/>
        </w:rPr>
      </w:pPr>
      <w:r w:rsidRPr="00FB0E43">
        <w:rPr>
          <w:rFonts w:asciiTheme="minorHAnsi" w:hAnsiTheme="minorHAnsi"/>
        </w:rPr>
        <w:pict>
          <v:rect id="_x0000_i1030" style="width:0;height:1.5pt" o:hralign="center" o:hrstd="t" o:hr="t" fillcolor="#aca899" stroked="f"/>
        </w:pict>
      </w:r>
    </w:p>
    <w:p w:rsidR="007904AB" w:rsidRPr="003B1F25" w:rsidRDefault="007904AB" w:rsidP="007904AB">
      <w:pPr>
        <w:rPr>
          <w:rFonts w:asciiTheme="minorHAnsi" w:hAnsiTheme="minorHAnsi"/>
          <w:b/>
          <w:bCs/>
        </w:rPr>
      </w:pPr>
      <w:r w:rsidRPr="003B1F25">
        <w:rPr>
          <w:rFonts w:asciiTheme="minorHAnsi" w:hAnsiTheme="minorHAnsi"/>
          <w:b/>
          <w:bCs/>
        </w:rPr>
        <w:t xml:space="preserve">So what does it all mean? Follow the numbers... </w:t>
      </w: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6642223" cy="2690099"/>
            <wp:effectExtent l="19050" t="0" r="6227" b="0"/>
            <wp:docPr id="789" name="Picture 789" descr="Assignment submit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Assignment submit instructions"/>
                    <pic:cNvPicPr>
                      <a:picLocks noChangeAspect="1" noChangeArrowheads="1"/>
                    </pic:cNvPicPr>
                  </pic:nvPicPr>
                  <pic:blipFill>
                    <a:blip r:embed="rId124" cstate="print"/>
                    <a:srcRect/>
                    <a:stretch>
                      <a:fillRect/>
                    </a:stretch>
                  </pic:blipFill>
                  <pic:spPr bwMode="auto">
                    <a:xfrm>
                      <a:off x="0" y="0"/>
                      <a:ext cx="6642348" cy="2690149"/>
                    </a:xfrm>
                    <a:prstGeom prst="rect">
                      <a:avLst/>
                    </a:prstGeom>
                    <a:noFill/>
                    <a:ln w="9525">
                      <a:noFill/>
                      <a:miter lim="800000"/>
                      <a:headEnd/>
                      <a:tailEnd/>
                    </a:ln>
                  </pic:spPr>
                </pic:pic>
              </a:graphicData>
            </a:graphic>
          </wp:inline>
        </w:drawing>
      </w:r>
    </w:p>
    <w:p w:rsidR="007904AB" w:rsidRPr="003B1F25" w:rsidRDefault="00FB0E43" w:rsidP="007904AB">
      <w:pPr>
        <w:rPr>
          <w:rFonts w:asciiTheme="minorHAnsi" w:hAnsiTheme="minorHAnsi"/>
        </w:rPr>
      </w:pPr>
      <w:r w:rsidRPr="00FB0E43">
        <w:rPr>
          <w:rFonts w:asciiTheme="minorHAnsi" w:hAnsiTheme="minorHAnsi"/>
        </w:rPr>
        <w:pict>
          <v:rect id="_x0000_i1031" style="width:0;height:1.5pt" o:hralign="center" o:hrstd="t" o:hr="t" fillcolor="#aca899" stroked="f"/>
        </w:pict>
      </w:r>
    </w:p>
    <w:p w:rsidR="00AD7AB3" w:rsidRDefault="00AD7AB3" w:rsidP="007904AB">
      <w:pPr>
        <w:rPr>
          <w:rFonts w:asciiTheme="minorHAnsi" w:hAnsiTheme="minorHAnsi"/>
          <w:b/>
          <w:bCs/>
        </w:rPr>
      </w:pPr>
    </w:p>
    <w:p w:rsidR="007904AB" w:rsidRPr="003B1F25" w:rsidRDefault="007904AB" w:rsidP="007904AB">
      <w:pPr>
        <w:rPr>
          <w:rFonts w:asciiTheme="minorHAnsi" w:hAnsiTheme="minorHAnsi"/>
          <w:b/>
          <w:bCs/>
        </w:rPr>
      </w:pPr>
      <w:r w:rsidRPr="003B1F25">
        <w:rPr>
          <w:rFonts w:asciiTheme="minorHAnsi" w:hAnsiTheme="minorHAnsi"/>
          <w:b/>
          <w:bCs/>
        </w:rPr>
        <w:lastRenderedPageBreak/>
        <w:t xml:space="preserve">Optional feature 1 </w:t>
      </w: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5943600" cy="733425"/>
            <wp:effectExtent l="19050" t="0" r="0" b="0"/>
            <wp:docPr id="791" name="Picture 791" descr="Send for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Send for marking"/>
                    <pic:cNvPicPr>
                      <a:picLocks noChangeAspect="1" noChangeArrowheads="1"/>
                    </pic:cNvPicPr>
                  </pic:nvPicPr>
                  <pic:blipFill>
                    <a:blip r:embed="rId125" cstate="print"/>
                    <a:srcRect/>
                    <a:stretch>
                      <a:fillRect/>
                    </a:stretch>
                  </pic:blipFill>
                  <pic:spPr bwMode="auto">
                    <a:xfrm>
                      <a:off x="0" y="0"/>
                      <a:ext cx="5943600" cy="733425"/>
                    </a:xfrm>
                    <a:prstGeom prst="rect">
                      <a:avLst/>
                    </a:prstGeom>
                    <a:noFill/>
                    <a:ln w="9525">
                      <a:noFill/>
                      <a:miter lim="800000"/>
                      <a:headEnd/>
                      <a:tailEnd/>
                    </a:ln>
                  </pic:spPr>
                </pic:pic>
              </a:graphicData>
            </a:graphic>
          </wp:inline>
        </w:drawing>
      </w:r>
    </w:p>
    <w:p w:rsidR="007904AB" w:rsidRPr="003B1F25" w:rsidRDefault="00FB0E43" w:rsidP="007904AB">
      <w:pPr>
        <w:rPr>
          <w:rFonts w:asciiTheme="minorHAnsi" w:hAnsiTheme="minorHAnsi"/>
        </w:rPr>
      </w:pPr>
      <w:r w:rsidRPr="00FB0E43">
        <w:rPr>
          <w:rFonts w:asciiTheme="minorHAnsi" w:hAnsiTheme="minorHAnsi"/>
        </w:rPr>
        <w:pict>
          <v:rect id="_x0000_i1032" style="width:0;height:1.5pt" o:hralign="center" o:hrstd="t" o:hr="t" fillcolor="#aca899" stroked="f"/>
        </w:pict>
      </w:r>
    </w:p>
    <w:p w:rsidR="007904AB" w:rsidRPr="003B1F25" w:rsidRDefault="007904AB" w:rsidP="007904AB">
      <w:pPr>
        <w:rPr>
          <w:rFonts w:asciiTheme="minorHAnsi" w:hAnsiTheme="minorHAnsi"/>
          <w:b/>
          <w:bCs/>
        </w:rPr>
      </w:pPr>
      <w:r w:rsidRPr="003B1F25">
        <w:rPr>
          <w:rFonts w:asciiTheme="minorHAnsi" w:hAnsiTheme="minorHAnsi"/>
          <w:b/>
          <w:bCs/>
        </w:rPr>
        <w:t xml:space="preserve">Optional feature 2 </w:t>
      </w: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6096000" cy="866775"/>
            <wp:effectExtent l="19050" t="0" r="0" b="0"/>
            <wp:docPr id="793" name="Picture 793"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Notes"/>
                    <pic:cNvPicPr>
                      <a:picLocks noChangeAspect="1" noChangeArrowheads="1"/>
                    </pic:cNvPicPr>
                  </pic:nvPicPr>
                  <pic:blipFill>
                    <a:blip r:embed="rId126" cstate="print"/>
                    <a:srcRect/>
                    <a:stretch>
                      <a:fillRect/>
                    </a:stretch>
                  </pic:blipFill>
                  <pic:spPr bwMode="auto">
                    <a:xfrm>
                      <a:off x="0" y="0"/>
                      <a:ext cx="6096000" cy="866775"/>
                    </a:xfrm>
                    <a:prstGeom prst="rect">
                      <a:avLst/>
                    </a:prstGeom>
                    <a:noFill/>
                    <a:ln w="9525">
                      <a:noFill/>
                      <a:miter lim="800000"/>
                      <a:headEnd/>
                      <a:tailEnd/>
                    </a:ln>
                  </pic:spPr>
                </pic:pic>
              </a:graphicData>
            </a:graphic>
          </wp:inline>
        </w:drawing>
      </w:r>
    </w:p>
    <w:p w:rsidR="00AD7AB3" w:rsidRDefault="00AD7AB3" w:rsidP="007904AB">
      <w:pPr>
        <w:rPr>
          <w:rFonts w:asciiTheme="minorHAnsi" w:hAnsiTheme="minorHAnsi"/>
          <w:b/>
          <w:bCs/>
        </w:rPr>
      </w:pPr>
    </w:p>
    <w:p w:rsidR="007904AB" w:rsidRPr="003B1F25" w:rsidRDefault="007904AB" w:rsidP="007904AB">
      <w:pPr>
        <w:rPr>
          <w:rFonts w:asciiTheme="minorHAnsi" w:hAnsiTheme="minorHAnsi"/>
        </w:rPr>
      </w:pPr>
      <w:r w:rsidRPr="003B1F25">
        <w:rPr>
          <w:rFonts w:asciiTheme="minorHAnsi" w:hAnsiTheme="minorHAnsi"/>
          <w:b/>
          <w:bCs/>
        </w:rPr>
        <w:t>Note</w:t>
      </w:r>
      <w:r w:rsidRPr="003B1F25">
        <w:rPr>
          <w:rFonts w:asciiTheme="minorHAnsi" w:hAnsiTheme="minorHAnsi"/>
        </w:rPr>
        <w:t xml:space="preserve">: You can click on your file to view it. When you upload or replace a file your instructor is notified of the date. </w:t>
      </w:r>
    </w:p>
    <w:p w:rsidR="00AD7AB3" w:rsidRDefault="00AD7AB3" w:rsidP="007904AB">
      <w:pPr>
        <w:rPr>
          <w:rFonts w:asciiTheme="minorHAnsi" w:hAnsiTheme="minorHAnsi"/>
          <w:b/>
          <w:bCs/>
        </w:rPr>
      </w:pPr>
    </w:p>
    <w:p w:rsidR="007904AB" w:rsidRPr="003B1F25" w:rsidRDefault="007904AB" w:rsidP="007904AB">
      <w:pPr>
        <w:rPr>
          <w:rFonts w:asciiTheme="minorHAnsi" w:hAnsiTheme="minorHAnsi"/>
        </w:rPr>
      </w:pPr>
      <w:r w:rsidRPr="003B1F25">
        <w:rPr>
          <w:rFonts w:asciiTheme="minorHAnsi" w:hAnsiTheme="minorHAnsi"/>
          <w:b/>
          <w:bCs/>
        </w:rPr>
        <w:t xml:space="preserve">Grading: </w:t>
      </w:r>
      <w:r w:rsidRPr="003B1F25">
        <w:rPr>
          <w:rFonts w:asciiTheme="minorHAnsi" w:hAnsiTheme="minorHAnsi"/>
        </w:rPr>
        <w:t>When your tutor has marked your assignment, they may send you an email notifying you that your marks and feedback are available online. Follow the link in the email, or just return to the place you submitted your assignment and your grade and tutor comments will be visible.</w:t>
      </w:r>
    </w:p>
    <w:p w:rsidR="00AD7AB3" w:rsidRDefault="00AD7AB3">
      <w:pPr>
        <w:rPr>
          <w:rFonts w:asciiTheme="minorHAnsi" w:hAnsiTheme="minorHAnsi"/>
        </w:rPr>
      </w:pPr>
      <w:bookmarkStart w:id="33" w:name="ch7345"/>
      <w:bookmarkEnd w:id="33"/>
      <w:r>
        <w:rPr>
          <w:rFonts w:asciiTheme="minorHAnsi" w:hAnsiTheme="minorHAnsi"/>
        </w:rPr>
        <w:br w:type="page"/>
      </w:r>
    </w:p>
    <w:p w:rsidR="007904AB" w:rsidRPr="003B1F25" w:rsidRDefault="007904AB" w:rsidP="00AD7AB3">
      <w:pPr>
        <w:pStyle w:val="Heading2"/>
      </w:pPr>
      <w:bookmarkStart w:id="34" w:name="_Toc256419576"/>
      <w:r w:rsidRPr="003B1F25">
        <w:lastRenderedPageBreak/>
        <w:t>Turnitin - Submitting your assignment</w:t>
      </w:r>
      <w:bookmarkEnd w:id="34"/>
    </w:p>
    <w:p w:rsidR="007904AB" w:rsidRPr="003B1F25" w:rsidRDefault="007904AB" w:rsidP="007904AB">
      <w:pPr>
        <w:rPr>
          <w:rFonts w:asciiTheme="minorHAnsi" w:hAnsiTheme="minorHAnsi"/>
        </w:rPr>
      </w:pPr>
      <w:r w:rsidRPr="003B1F25">
        <w:rPr>
          <w:rFonts w:asciiTheme="minorHAnsi" w:hAnsiTheme="minorHAnsi"/>
        </w:rPr>
        <w:t>Turnitin.com provides a service for checking academic work for possible sources of plagiarism. Your tutor will provide details on what they consider plagiarism to be and how to maintain your academic integrity. NMIT has a policy of allowing students to check your Turnitin reports prior to formally submitting your assignments - and it happens within NMIT Online.</w:t>
      </w:r>
    </w:p>
    <w:p w:rsidR="00AD7AB3" w:rsidRDefault="00AD7AB3"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Turnitin can only generate reports for Microsoft Word, PDF, HTML, RTF or plain text files.</w:t>
      </w:r>
      <w:r w:rsidR="00AD7AB3">
        <w:rPr>
          <w:rFonts w:asciiTheme="minorHAnsi" w:hAnsiTheme="minorHAnsi"/>
        </w:rPr>
        <w:t xml:space="preserve"> There are online instructions available for converting Open Office and Microsoft Works files so they can be submitted in an Turnitin enabled assignment.</w:t>
      </w:r>
      <w:r w:rsidR="00AD7AB3" w:rsidRPr="003B1F25">
        <w:rPr>
          <w:rFonts w:asciiTheme="minorHAnsi" w:hAnsiTheme="minorHAnsi"/>
        </w:rPr>
        <w:t xml:space="preserve"> </w:t>
      </w:r>
      <w:hyperlink r:id="rId127" w:history="1">
        <w:r w:rsidRPr="003B1F25">
          <w:rPr>
            <w:rStyle w:val="Hyperlink"/>
            <w:rFonts w:asciiTheme="minorHAnsi" w:hAnsiTheme="minorHAnsi"/>
          </w:rPr>
          <w:br/>
        </w:r>
      </w:hyperlink>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6459388" cy="3386565"/>
            <wp:effectExtent l="19050" t="0" r="0" b="0"/>
            <wp:docPr id="794" name="Picture 794" descr="Turnit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Turnitin 1"/>
                    <pic:cNvPicPr>
                      <a:picLocks noChangeAspect="1" noChangeArrowheads="1"/>
                    </pic:cNvPicPr>
                  </pic:nvPicPr>
                  <pic:blipFill>
                    <a:blip r:embed="rId128" cstate="print"/>
                    <a:srcRect/>
                    <a:stretch>
                      <a:fillRect/>
                    </a:stretch>
                  </pic:blipFill>
                  <pic:spPr bwMode="auto">
                    <a:xfrm>
                      <a:off x="0" y="0"/>
                      <a:ext cx="6463043" cy="3388481"/>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rPr>
        <w:br/>
      </w:r>
      <w:r w:rsidRPr="003B1F25">
        <w:rPr>
          <w:rFonts w:asciiTheme="minorHAnsi" w:hAnsiTheme="minorHAnsi"/>
          <w:lang w:eastAsia="en-NZ"/>
        </w:rPr>
        <w:drawing>
          <wp:inline distT="0" distB="0" distL="0" distR="0">
            <wp:extent cx="6476641" cy="3747200"/>
            <wp:effectExtent l="19050" t="0" r="359" b="0"/>
            <wp:docPr id="795" name="Picture 795" descr="urnit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urnitin 2"/>
                    <pic:cNvPicPr>
                      <a:picLocks noChangeAspect="1" noChangeArrowheads="1"/>
                    </pic:cNvPicPr>
                  </pic:nvPicPr>
                  <pic:blipFill>
                    <a:blip r:embed="rId129" cstate="print"/>
                    <a:srcRect/>
                    <a:stretch>
                      <a:fillRect/>
                    </a:stretch>
                  </pic:blipFill>
                  <pic:spPr bwMode="auto">
                    <a:xfrm>
                      <a:off x="0" y="0"/>
                      <a:ext cx="6479357" cy="3748771"/>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lang w:eastAsia="en-NZ"/>
        </w:rPr>
        <w:lastRenderedPageBreak/>
        <w:drawing>
          <wp:inline distT="0" distB="0" distL="0" distR="0">
            <wp:extent cx="6667500" cy="4829175"/>
            <wp:effectExtent l="19050" t="0" r="0" b="0"/>
            <wp:docPr id="796" name="Picture 796" descr="it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itin 3"/>
                    <pic:cNvPicPr>
                      <a:picLocks noChangeAspect="1" noChangeArrowheads="1"/>
                    </pic:cNvPicPr>
                  </pic:nvPicPr>
                  <pic:blipFill>
                    <a:blip r:embed="rId130" cstate="print"/>
                    <a:srcRect/>
                    <a:stretch>
                      <a:fillRect/>
                    </a:stretch>
                  </pic:blipFill>
                  <pic:spPr bwMode="auto">
                    <a:xfrm>
                      <a:off x="0" y="0"/>
                      <a:ext cx="6667500" cy="4829175"/>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lang w:eastAsia="en-NZ"/>
        </w:rPr>
        <w:drawing>
          <wp:inline distT="0" distB="0" distL="0" distR="0">
            <wp:extent cx="6667500" cy="4381500"/>
            <wp:effectExtent l="19050" t="0" r="0" b="0"/>
            <wp:docPr id="797" name="Picture 797" descr="Turniti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Turnitin 4"/>
                    <pic:cNvPicPr>
                      <a:picLocks noChangeAspect="1" noChangeArrowheads="1"/>
                    </pic:cNvPicPr>
                  </pic:nvPicPr>
                  <pic:blipFill>
                    <a:blip r:embed="rId131" cstate="print"/>
                    <a:srcRect/>
                    <a:stretch>
                      <a:fillRect/>
                    </a:stretch>
                  </pic:blipFill>
                  <pic:spPr bwMode="auto">
                    <a:xfrm>
                      <a:off x="0" y="0"/>
                      <a:ext cx="6667500" cy="4381500"/>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lang w:eastAsia="en-NZ"/>
        </w:rPr>
        <w:lastRenderedPageBreak/>
        <w:drawing>
          <wp:inline distT="0" distB="0" distL="0" distR="0">
            <wp:extent cx="6667500" cy="6334125"/>
            <wp:effectExtent l="19050" t="0" r="0" b="0"/>
            <wp:docPr id="798" name="Picture 798" descr="Turniti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Turnitin 5"/>
                    <pic:cNvPicPr>
                      <a:picLocks noChangeAspect="1" noChangeArrowheads="1"/>
                    </pic:cNvPicPr>
                  </pic:nvPicPr>
                  <pic:blipFill>
                    <a:blip r:embed="rId132" cstate="print"/>
                    <a:srcRect/>
                    <a:stretch>
                      <a:fillRect/>
                    </a:stretch>
                  </pic:blipFill>
                  <pic:spPr bwMode="auto">
                    <a:xfrm>
                      <a:off x="0" y="0"/>
                      <a:ext cx="6667500" cy="6334125"/>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lang w:eastAsia="en-NZ"/>
        </w:rPr>
        <w:lastRenderedPageBreak/>
        <w:drawing>
          <wp:inline distT="0" distB="0" distL="0" distR="0">
            <wp:extent cx="6667500" cy="9010650"/>
            <wp:effectExtent l="19050" t="0" r="0" b="0"/>
            <wp:docPr id="799" name="Picture 799" descr="Turniti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Turnitin 6"/>
                    <pic:cNvPicPr>
                      <a:picLocks noChangeAspect="1" noChangeArrowheads="1"/>
                    </pic:cNvPicPr>
                  </pic:nvPicPr>
                  <pic:blipFill>
                    <a:blip r:embed="rId133" cstate="print"/>
                    <a:srcRect/>
                    <a:stretch>
                      <a:fillRect/>
                    </a:stretch>
                  </pic:blipFill>
                  <pic:spPr bwMode="auto">
                    <a:xfrm>
                      <a:off x="0" y="0"/>
                      <a:ext cx="6667500" cy="9010650"/>
                    </a:xfrm>
                    <a:prstGeom prst="rect">
                      <a:avLst/>
                    </a:prstGeom>
                    <a:noFill/>
                    <a:ln w="9525">
                      <a:noFill/>
                      <a:miter lim="800000"/>
                      <a:headEnd/>
                      <a:tailEnd/>
                    </a:ln>
                  </pic:spPr>
                </pic:pic>
              </a:graphicData>
            </a:graphic>
          </wp:inline>
        </w:drawing>
      </w:r>
    </w:p>
    <w:p w:rsidR="00AD7AB3" w:rsidRDefault="00AD7AB3">
      <w:pPr>
        <w:rPr>
          <w:rFonts w:asciiTheme="minorHAnsi" w:hAnsiTheme="minorHAnsi"/>
        </w:rPr>
      </w:pPr>
      <w:bookmarkStart w:id="35" w:name="ch7356"/>
      <w:bookmarkStart w:id="36" w:name="ch25"/>
      <w:bookmarkEnd w:id="35"/>
      <w:bookmarkEnd w:id="36"/>
      <w:r>
        <w:rPr>
          <w:rFonts w:asciiTheme="minorHAnsi" w:hAnsiTheme="minorHAnsi"/>
        </w:rPr>
        <w:br w:type="page"/>
      </w:r>
    </w:p>
    <w:p w:rsidR="007904AB" w:rsidRPr="003B1F25" w:rsidRDefault="007904AB" w:rsidP="00AD7AB3">
      <w:pPr>
        <w:pStyle w:val="Heading2"/>
      </w:pPr>
      <w:bookmarkStart w:id="37" w:name="_Toc256419577"/>
      <w:r w:rsidRPr="003B1F25">
        <w:lastRenderedPageBreak/>
        <w:t>How to participate in a Forum</w:t>
      </w:r>
      <w:bookmarkEnd w:id="37"/>
    </w:p>
    <w:p w:rsidR="007904AB" w:rsidRPr="003B1F25" w:rsidRDefault="007904AB" w:rsidP="007904AB">
      <w:pPr>
        <w:rPr>
          <w:rFonts w:asciiTheme="minorHAnsi" w:hAnsiTheme="minorHAnsi"/>
        </w:rPr>
      </w:pPr>
      <w:r w:rsidRPr="003B1F25">
        <w:rPr>
          <w:rFonts w:asciiTheme="minorHAnsi" w:hAnsiTheme="minorHAnsi"/>
        </w:rPr>
        <w:t>Forums (</w:t>
      </w:r>
      <w:r w:rsidRPr="003B1F25">
        <w:rPr>
          <w:rFonts w:asciiTheme="minorHAnsi" w:hAnsiTheme="minorHAnsi"/>
          <w:lang w:eastAsia="en-NZ"/>
        </w:rPr>
        <w:drawing>
          <wp:inline distT="0" distB="0" distL="0" distR="0">
            <wp:extent cx="152400" cy="152400"/>
            <wp:effectExtent l="19050" t="0" r="0" b="0"/>
            <wp:docPr id="800" name="Picture 800" descr="Foru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Forum icon"/>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are ways for students to hold discussions online and act like a virtual message board.</w:t>
      </w:r>
    </w:p>
    <w:p w:rsidR="007904AB" w:rsidRDefault="007904AB" w:rsidP="007904AB">
      <w:pPr>
        <w:rPr>
          <w:rFonts w:asciiTheme="minorHAnsi" w:hAnsiTheme="minorHAnsi"/>
        </w:rPr>
      </w:pPr>
      <w:r w:rsidRPr="003B1F25">
        <w:rPr>
          <w:rFonts w:asciiTheme="minorHAnsi" w:hAnsiTheme="minorHAnsi"/>
        </w:rPr>
        <w:t>Each course contains at least one forum for course news and announcements (the exact name can vary). This forum is used by the tutor to broadcast course news to all students and every student will receive email copies of messages posted within it.</w:t>
      </w:r>
    </w:p>
    <w:p w:rsidR="00AD7AB3" w:rsidRPr="003B1F25" w:rsidRDefault="00AD7AB3"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rPr>
        <w:t xml:space="preserve">Other forums may also be available within a course at the discretion of the tutor and are good places to post questions and comments, share ideas etc. </w:t>
      </w:r>
    </w:p>
    <w:p w:rsidR="00AD7AB3" w:rsidRPr="003B1F25" w:rsidRDefault="00AD7AB3"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rPr>
        <w:t xml:space="preserve">Click on the forum’s name to view a description of the forums purpose and a list of the Discussion topics. The topics are listed from latest to oldest. Click the </w:t>
      </w:r>
      <w:r w:rsidRPr="003B1F25">
        <w:rPr>
          <w:rFonts w:asciiTheme="minorHAnsi" w:hAnsiTheme="minorHAnsi"/>
          <w:b/>
          <w:bCs/>
        </w:rPr>
        <w:t>discussion topic's title</w:t>
      </w:r>
      <w:r w:rsidRPr="003B1F25">
        <w:rPr>
          <w:rFonts w:asciiTheme="minorHAnsi" w:hAnsiTheme="minorHAnsi"/>
        </w:rPr>
        <w:t xml:space="preserve"> to view and participate in the discussion. If you click on the persons name you will see their profile page, not their forum message. </w:t>
      </w:r>
    </w:p>
    <w:p w:rsidR="00AD7AB3" w:rsidRPr="003B1F25" w:rsidRDefault="00AD7AB3"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6667500" cy="2085975"/>
            <wp:effectExtent l="19050" t="0" r="0" b="0"/>
            <wp:docPr id="801" name="Picture 801" descr="Forum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Forum info"/>
                    <pic:cNvPicPr>
                      <a:picLocks noChangeAspect="1" noChangeArrowheads="1"/>
                    </pic:cNvPicPr>
                  </pic:nvPicPr>
                  <pic:blipFill>
                    <a:blip r:embed="rId134" cstate="print"/>
                    <a:srcRect/>
                    <a:stretch>
                      <a:fillRect/>
                    </a:stretch>
                  </pic:blipFill>
                  <pic:spPr bwMode="auto">
                    <a:xfrm>
                      <a:off x="0" y="0"/>
                      <a:ext cx="6667500" cy="2085975"/>
                    </a:xfrm>
                    <a:prstGeom prst="rect">
                      <a:avLst/>
                    </a:prstGeom>
                    <a:noFill/>
                    <a:ln w="9525">
                      <a:noFill/>
                      <a:miter lim="800000"/>
                      <a:headEnd/>
                      <a:tailEnd/>
                    </a:ln>
                  </pic:spPr>
                </pic:pic>
              </a:graphicData>
            </a:graphic>
          </wp:inline>
        </w:drawing>
      </w:r>
    </w:p>
    <w:p w:rsidR="00AD7AB3" w:rsidRDefault="00AD7AB3"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rPr>
        <w:t xml:space="preserve">The discussion and all replies are listed from oldest to newest. Click the Reply link on the appropriate discussion to post your ideas or comments (the link is at the bottom right corner of the message. </w:t>
      </w:r>
    </w:p>
    <w:p w:rsidR="00AD7AB3" w:rsidRPr="003B1F25" w:rsidRDefault="00AD7AB3"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lang w:eastAsia="en-NZ"/>
        </w:rPr>
        <w:drawing>
          <wp:inline distT="0" distB="0" distL="0" distR="0">
            <wp:extent cx="4762500" cy="819150"/>
            <wp:effectExtent l="19050" t="0" r="0" b="0"/>
            <wp:docPr id="802" name="Picture 802" descr="Forum r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Forum reply"/>
                    <pic:cNvPicPr>
                      <a:picLocks noChangeAspect="1" noChangeArrowheads="1"/>
                    </pic:cNvPicPr>
                  </pic:nvPicPr>
                  <pic:blipFill>
                    <a:blip r:embed="rId135" cstate="print"/>
                    <a:srcRect/>
                    <a:stretch>
                      <a:fillRect/>
                    </a:stretch>
                  </pic:blipFill>
                  <pic:spPr bwMode="auto">
                    <a:xfrm>
                      <a:off x="0" y="0"/>
                      <a:ext cx="4762500" cy="819150"/>
                    </a:xfrm>
                    <a:prstGeom prst="rect">
                      <a:avLst/>
                    </a:prstGeom>
                    <a:noFill/>
                    <a:ln w="9525">
                      <a:noFill/>
                      <a:miter lim="800000"/>
                      <a:headEnd/>
                      <a:tailEnd/>
                    </a:ln>
                  </pic:spPr>
                </pic:pic>
              </a:graphicData>
            </a:graphic>
          </wp:inline>
        </w:drawing>
      </w:r>
    </w:p>
    <w:p w:rsidR="00AD7AB3" w:rsidRDefault="00AD7AB3"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Type your message in the text entry box. Click '</w:t>
      </w:r>
      <w:r w:rsidRPr="003B1F25">
        <w:rPr>
          <w:rFonts w:asciiTheme="minorHAnsi" w:hAnsiTheme="minorHAnsi"/>
          <w:b/>
          <w:bCs/>
          <w:i/>
          <w:iCs/>
        </w:rPr>
        <w:t xml:space="preserve">Post to forum </w:t>
      </w:r>
      <w:r w:rsidRPr="003B1F25">
        <w:rPr>
          <w:rFonts w:asciiTheme="minorHAnsi" w:hAnsiTheme="minorHAnsi"/>
        </w:rPr>
        <w:t>' to finish. Your message will be indented underneath the one you replied to and will be visible to everyone else with access to the forum (class mates). You have 15 minutes to edit your entry, after which edit rights disappear and email copies are sent to anyone subscribed to the forum.</w:t>
      </w:r>
      <w:r w:rsidRPr="003B1F25">
        <w:rPr>
          <w:rFonts w:asciiTheme="minorHAnsi" w:hAnsiTheme="minorHAnsi"/>
        </w:rPr>
        <w:br/>
      </w:r>
      <w:r w:rsidRPr="003B1F25">
        <w:rPr>
          <w:rFonts w:asciiTheme="minorHAnsi" w:hAnsiTheme="minorHAnsi"/>
        </w:rPr>
        <w:br/>
      </w:r>
      <w:r w:rsidRPr="003B1F25">
        <w:rPr>
          <w:rFonts w:asciiTheme="minorHAnsi" w:hAnsiTheme="minorHAnsi"/>
          <w:lang w:eastAsia="en-NZ"/>
        </w:rPr>
        <w:lastRenderedPageBreak/>
        <w:drawing>
          <wp:inline distT="0" distB="0" distL="0" distR="0">
            <wp:extent cx="6667500" cy="3733800"/>
            <wp:effectExtent l="19050" t="0" r="0" b="0"/>
            <wp:docPr id="803" name="Picture 803" descr="Forum reply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Forum reply post"/>
                    <pic:cNvPicPr>
                      <a:picLocks noChangeAspect="1" noChangeArrowheads="1"/>
                    </pic:cNvPicPr>
                  </pic:nvPicPr>
                  <pic:blipFill>
                    <a:blip r:embed="rId136" cstate="print"/>
                    <a:srcRect/>
                    <a:stretch>
                      <a:fillRect/>
                    </a:stretch>
                  </pic:blipFill>
                  <pic:spPr bwMode="auto">
                    <a:xfrm>
                      <a:off x="0" y="0"/>
                      <a:ext cx="6667500" cy="3733800"/>
                    </a:xfrm>
                    <a:prstGeom prst="rect">
                      <a:avLst/>
                    </a:prstGeom>
                    <a:noFill/>
                    <a:ln w="9525">
                      <a:noFill/>
                      <a:miter lim="800000"/>
                      <a:headEnd/>
                      <a:tailEnd/>
                    </a:ln>
                  </pic:spPr>
                </pic:pic>
              </a:graphicData>
            </a:graphic>
          </wp:inline>
        </w:drawing>
      </w:r>
      <w:r w:rsidRPr="003B1F25">
        <w:rPr>
          <w:rFonts w:asciiTheme="minorHAnsi" w:hAnsiTheme="minorHAnsi"/>
        </w:rPr>
        <w:br/>
      </w:r>
      <w:r w:rsidRPr="003B1F25">
        <w:rPr>
          <w:rFonts w:asciiTheme="minorHAnsi" w:hAnsiTheme="minorHAnsi"/>
          <w:lang w:eastAsia="en-NZ"/>
        </w:rPr>
        <w:drawing>
          <wp:inline distT="0" distB="0" distL="0" distR="0">
            <wp:extent cx="6667500" cy="1781175"/>
            <wp:effectExtent l="19050" t="0" r="0" b="0"/>
            <wp:docPr id="804" name="Picture 804" descr="Forum reply po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Forum reply post 2"/>
                    <pic:cNvPicPr>
                      <a:picLocks noChangeAspect="1" noChangeArrowheads="1"/>
                    </pic:cNvPicPr>
                  </pic:nvPicPr>
                  <pic:blipFill>
                    <a:blip r:embed="rId137" cstate="print"/>
                    <a:srcRect/>
                    <a:stretch>
                      <a:fillRect/>
                    </a:stretch>
                  </pic:blipFill>
                  <pic:spPr bwMode="auto">
                    <a:xfrm>
                      <a:off x="0" y="0"/>
                      <a:ext cx="6667500" cy="1781175"/>
                    </a:xfrm>
                    <a:prstGeom prst="rect">
                      <a:avLst/>
                    </a:prstGeom>
                    <a:noFill/>
                    <a:ln w="9525">
                      <a:noFill/>
                      <a:miter lim="800000"/>
                      <a:headEnd/>
                      <a:tailEnd/>
                    </a:ln>
                  </pic:spPr>
                </pic:pic>
              </a:graphicData>
            </a:graphic>
          </wp:inline>
        </w:drawing>
      </w:r>
      <w:r w:rsidRPr="003B1F25">
        <w:rPr>
          <w:rFonts w:asciiTheme="minorHAnsi" w:hAnsiTheme="minorHAnsi"/>
        </w:rPr>
        <w:br/>
        <w:t>Subscription means that you are automatically emailed when someone posts a message. [</w:t>
      </w:r>
      <w:hyperlink r:id="rId138" w:history="1">
        <w:r w:rsidRPr="003B1F25">
          <w:rPr>
            <w:rStyle w:val="Hyperlink"/>
            <w:rFonts w:asciiTheme="minorHAnsi" w:hAnsiTheme="minorHAnsi"/>
          </w:rPr>
          <w:t>Click to see more details on managing your email subscription options</w:t>
        </w:r>
      </w:hyperlink>
      <w:r w:rsidRPr="003B1F25">
        <w:rPr>
          <w:rFonts w:asciiTheme="minorHAnsi" w:hAnsiTheme="minorHAnsi"/>
        </w:rPr>
        <w:t>]</w:t>
      </w:r>
      <w:r w:rsidRPr="003B1F25">
        <w:rPr>
          <w:rFonts w:asciiTheme="minorHAnsi" w:hAnsiTheme="minorHAnsi"/>
        </w:rPr>
        <w:br/>
      </w:r>
      <w:r w:rsidRPr="003B1F25">
        <w:rPr>
          <w:rFonts w:asciiTheme="minorHAnsi" w:hAnsiTheme="minorHAnsi"/>
        </w:rPr>
        <w:br/>
        <w:t>You may also attach a document or picture file to your forum message if you wish by clicking '</w:t>
      </w:r>
      <w:r w:rsidRPr="003B1F25">
        <w:rPr>
          <w:rFonts w:asciiTheme="minorHAnsi" w:hAnsiTheme="minorHAnsi"/>
          <w:b/>
          <w:bCs/>
          <w:i/>
          <w:iCs/>
        </w:rPr>
        <w:t>Browse</w:t>
      </w:r>
      <w:r w:rsidRPr="003B1F25">
        <w:rPr>
          <w:rFonts w:asciiTheme="minorHAnsi" w:hAnsiTheme="minorHAnsi"/>
        </w:rPr>
        <w:t>' to upload a file before posting your message to the forum. File size limits may apply for attachements (e.g. maximum file size of 1 MB for an attachment).</w:t>
      </w:r>
      <w:r w:rsidRPr="003B1F25">
        <w:rPr>
          <w:rFonts w:asciiTheme="minorHAnsi" w:hAnsiTheme="minorHAnsi"/>
        </w:rPr>
        <w:br/>
      </w:r>
      <w:r w:rsidRPr="003B1F25">
        <w:rPr>
          <w:rFonts w:asciiTheme="minorHAnsi" w:hAnsiTheme="minorHAnsi"/>
        </w:rPr>
        <w:br/>
        <w:t>If you want to change your attachment after you have posted your message, follow these steps (within 15 minutes of making your original posting):</w:t>
      </w:r>
    </w:p>
    <w:p w:rsidR="007904AB" w:rsidRPr="003B1F25" w:rsidRDefault="007904AB" w:rsidP="00D8671E">
      <w:pPr>
        <w:numPr>
          <w:ilvl w:val="0"/>
          <w:numId w:val="19"/>
        </w:numPr>
        <w:rPr>
          <w:rFonts w:asciiTheme="minorHAnsi" w:hAnsiTheme="minorHAnsi"/>
        </w:rPr>
      </w:pPr>
      <w:r w:rsidRPr="003B1F25">
        <w:rPr>
          <w:rFonts w:asciiTheme="minorHAnsi" w:hAnsiTheme="minorHAnsi"/>
        </w:rPr>
        <w:t>Click on Edit at the bottom of the page</w:t>
      </w:r>
    </w:p>
    <w:p w:rsidR="007904AB" w:rsidRPr="003B1F25" w:rsidRDefault="007904AB" w:rsidP="00D8671E">
      <w:pPr>
        <w:numPr>
          <w:ilvl w:val="0"/>
          <w:numId w:val="19"/>
        </w:numPr>
        <w:rPr>
          <w:rFonts w:asciiTheme="minorHAnsi" w:hAnsiTheme="minorHAnsi"/>
        </w:rPr>
      </w:pPr>
      <w:r w:rsidRPr="003B1F25">
        <w:rPr>
          <w:rFonts w:asciiTheme="minorHAnsi" w:hAnsiTheme="minorHAnsi"/>
        </w:rPr>
        <w:t xml:space="preserve">Scroll down to the attachment box. You will notice that this box is blank. This does not mean there is no attachment on your message! </w:t>
      </w:r>
    </w:p>
    <w:p w:rsidR="007904AB" w:rsidRPr="003B1F25" w:rsidRDefault="007904AB" w:rsidP="00D8671E">
      <w:pPr>
        <w:numPr>
          <w:ilvl w:val="0"/>
          <w:numId w:val="19"/>
        </w:numPr>
        <w:rPr>
          <w:rFonts w:asciiTheme="minorHAnsi" w:hAnsiTheme="minorHAnsi"/>
        </w:rPr>
      </w:pPr>
      <w:r w:rsidRPr="003B1F25">
        <w:rPr>
          <w:rFonts w:asciiTheme="minorHAnsi" w:hAnsiTheme="minorHAnsi"/>
        </w:rPr>
        <w:t xml:space="preserve">Click browse. Choose your new attachment file. </w:t>
      </w:r>
    </w:p>
    <w:p w:rsidR="007904AB" w:rsidRPr="003B1F25" w:rsidRDefault="007904AB" w:rsidP="00D8671E">
      <w:pPr>
        <w:numPr>
          <w:ilvl w:val="0"/>
          <w:numId w:val="19"/>
        </w:numPr>
        <w:rPr>
          <w:rFonts w:asciiTheme="minorHAnsi" w:hAnsiTheme="minorHAnsi"/>
        </w:rPr>
      </w:pPr>
      <w:r w:rsidRPr="003B1F25">
        <w:rPr>
          <w:rFonts w:asciiTheme="minorHAnsi" w:hAnsiTheme="minorHAnsi"/>
        </w:rPr>
        <w:t>Click Post to Forum - this will replace your old attachment.</w:t>
      </w:r>
    </w:p>
    <w:p w:rsidR="00AD7AB3" w:rsidRDefault="00AD7AB3" w:rsidP="007904AB">
      <w:pPr>
        <w:rPr>
          <w:rFonts w:asciiTheme="minorHAnsi" w:hAnsiTheme="minorHAnsi"/>
          <w:b/>
          <w:bCs/>
        </w:rPr>
      </w:pPr>
    </w:p>
    <w:p w:rsidR="007904AB" w:rsidRPr="003B1F25" w:rsidRDefault="007904AB" w:rsidP="007904AB">
      <w:pPr>
        <w:rPr>
          <w:rFonts w:asciiTheme="minorHAnsi" w:hAnsiTheme="minorHAnsi"/>
          <w:b/>
          <w:bCs/>
        </w:rPr>
      </w:pPr>
      <w:r w:rsidRPr="003B1F25">
        <w:rPr>
          <w:rFonts w:asciiTheme="minorHAnsi" w:hAnsiTheme="minorHAnsi"/>
          <w:b/>
          <w:bCs/>
        </w:rPr>
        <w:t xml:space="preserve">Note: Remember, only post information on what the forum is about. You only have 15 minutes to edit your entry. </w:t>
      </w:r>
    </w:p>
    <w:p w:rsidR="007904AB" w:rsidRPr="003B1F25" w:rsidRDefault="007904AB" w:rsidP="007904AB">
      <w:pPr>
        <w:rPr>
          <w:rFonts w:asciiTheme="minorHAnsi" w:hAnsiTheme="minorHAnsi"/>
          <w:b/>
          <w:bCs/>
        </w:rPr>
      </w:pPr>
      <w:r w:rsidRPr="003B1F25">
        <w:rPr>
          <w:rFonts w:asciiTheme="minorHAnsi" w:hAnsiTheme="minorHAnsi"/>
          <w:b/>
          <w:bCs/>
        </w:rPr>
        <w:t>Starting your own discussion topic</w:t>
      </w:r>
    </w:p>
    <w:p w:rsidR="00AD7AB3" w:rsidRDefault="00AD7AB3"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Click '</w:t>
      </w:r>
      <w:r w:rsidRPr="003B1F25">
        <w:rPr>
          <w:rFonts w:asciiTheme="minorHAnsi" w:hAnsiTheme="minorHAnsi"/>
          <w:b/>
          <w:bCs/>
          <w:i/>
          <w:iCs/>
        </w:rPr>
        <w:t>Add a new discussion topic…</w:t>
      </w:r>
      <w:r w:rsidRPr="003B1F25">
        <w:rPr>
          <w:rFonts w:asciiTheme="minorHAnsi" w:hAnsiTheme="minorHAnsi"/>
        </w:rPr>
        <w:t>' to begin a new discussion - you may not be able to do this depending on how the tutor has set up the forum. Make sure your subject line explains the topic well. Follow the instructions.</w:t>
      </w:r>
    </w:p>
    <w:p w:rsidR="007904AB" w:rsidRPr="003B1F25" w:rsidRDefault="007904AB" w:rsidP="007904AB">
      <w:pPr>
        <w:rPr>
          <w:rFonts w:asciiTheme="minorHAnsi" w:hAnsiTheme="minorHAnsi"/>
        </w:rPr>
      </w:pPr>
    </w:p>
    <w:p w:rsidR="007904AB" w:rsidRPr="003B1F25" w:rsidRDefault="007904AB" w:rsidP="00AD7AB3">
      <w:pPr>
        <w:pStyle w:val="Heading3"/>
      </w:pPr>
      <w:r w:rsidRPr="003B1F25">
        <w:lastRenderedPageBreak/>
        <w:t>Layout options for forums</w:t>
      </w:r>
    </w:p>
    <w:p w:rsidR="007904AB" w:rsidRPr="003B1F25" w:rsidRDefault="007904AB" w:rsidP="007904AB">
      <w:pPr>
        <w:rPr>
          <w:rFonts w:asciiTheme="minorHAnsi" w:hAnsiTheme="minorHAnsi"/>
          <w:b/>
          <w:bCs/>
        </w:rPr>
      </w:pPr>
      <w:r w:rsidRPr="003B1F25">
        <w:rPr>
          <w:rFonts w:asciiTheme="minorHAnsi" w:hAnsiTheme="minorHAnsi"/>
          <w:b/>
          <w:bCs/>
          <w:lang w:eastAsia="en-NZ"/>
        </w:rPr>
        <w:drawing>
          <wp:inline distT="0" distB="0" distL="0" distR="0">
            <wp:extent cx="4762500" cy="1847850"/>
            <wp:effectExtent l="19050" t="0" r="0" b="0"/>
            <wp:docPr id="805" name="Picture 805" descr="Forum threa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Forum thread display"/>
                    <pic:cNvPicPr>
                      <a:picLocks noChangeAspect="1" noChangeArrowheads="1"/>
                    </pic:cNvPicPr>
                  </pic:nvPicPr>
                  <pic:blipFill>
                    <a:blip r:embed="rId139" cstate="print"/>
                    <a:srcRect/>
                    <a:stretch>
                      <a:fillRect/>
                    </a:stretch>
                  </pic:blipFill>
                  <pic:spPr bwMode="auto">
                    <a:xfrm>
                      <a:off x="0" y="0"/>
                      <a:ext cx="4762500" cy="1847850"/>
                    </a:xfrm>
                    <a:prstGeom prst="rect">
                      <a:avLst/>
                    </a:prstGeom>
                    <a:noFill/>
                    <a:ln w="9525">
                      <a:noFill/>
                      <a:miter lim="800000"/>
                      <a:headEnd/>
                      <a:tailEnd/>
                    </a:ln>
                  </pic:spPr>
                </pic:pic>
              </a:graphicData>
            </a:graphic>
          </wp:inline>
        </w:drawing>
      </w:r>
    </w:p>
    <w:p w:rsidR="004F72D5" w:rsidRDefault="004F72D5"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You have several options for displaying topics or discussion threads on the forums. There is a drop-down menu at the top of each topic. Experiment with these options to find the format that you find easiest to use.</w:t>
      </w:r>
    </w:p>
    <w:p w:rsidR="004F72D5" w:rsidRDefault="004F72D5" w:rsidP="007904AB">
      <w:pPr>
        <w:rPr>
          <w:rFonts w:asciiTheme="minorHAnsi" w:hAnsiTheme="minorHAnsi"/>
          <w:b/>
          <w:bCs/>
        </w:rPr>
      </w:pPr>
    </w:p>
    <w:p w:rsidR="007904AB" w:rsidRPr="003B1F25" w:rsidRDefault="007904AB" w:rsidP="004F72D5">
      <w:pPr>
        <w:pStyle w:val="Heading3"/>
      </w:pPr>
      <w:r w:rsidRPr="003B1F25">
        <w:t>Precautions</w:t>
      </w:r>
    </w:p>
    <w:p w:rsidR="007904AB" w:rsidRPr="003B1F25" w:rsidRDefault="007904AB" w:rsidP="007904AB">
      <w:pPr>
        <w:rPr>
          <w:rFonts w:asciiTheme="minorHAnsi" w:hAnsiTheme="minorHAnsi"/>
        </w:rPr>
      </w:pPr>
      <w:r w:rsidRPr="003B1F25">
        <w:rPr>
          <w:rFonts w:asciiTheme="minorHAnsi" w:hAnsiTheme="minorHAnsi"/>
        </w:rPr>
        <w:t xml:space="preserve">It wouldn't be fair if we didn't admit that things occasionally </w:t>
      </w:r>
      <w:r w:rsidRPr="003B1F25">
        <w:rPr>
          <w:rFonts w:asciiTheme="minorHAnsi" w:hAnsiTheme="minorHAnsi"/>
          <w:b/>
          <w:bCs/>
        </w:rPr>
        <w:t>go wrong</w:t>
      </w:r>
      <w:r w:rsidRPr="003B1F25">
        <w:rPr>
          <w:rFonts w:asciiTheme="minorHAnsi" w:hAnsiTheme="minorHAnsi"/>
        </w:rPr>
        <w:t xml:space="preserve"> while using the discussion forums. When working on a message over a long period there is the risk of it "disappearing" should, for example, the NMIT Online session time out or a dial-up connection drop out.Also, there is no "auto-save" feature, so if you move away from the reply page (e.g. click on a link) you will lose all your typing.</w:t>
      </w:r>
    </w:p>
    <w:p w:rsidR="007904AB" w:rsidRPr="003B1F25" w:rsidRDefault="007904AB" w:rsidP="007904AB">
      <w:pPr>
        <w:rPr>
          <w:rFonts w:asciiTheme="minorHAnsi" w:hAnsiTheme="minorHAnsi"/>
        </w:rPr>
      </w:pPr>
      <w:r w:rsidRPr="003B1F25">
        <w:rPr>
          <w:rFonts w:asciiTheme="minorHAnsi" w:hAnsiTheme="minorHAnsi"/>
        </w:rPr>
        <w:t>Noting the following tips for writing and saving discussion forum messages will spare you from these mishaps.</w:t>
      </w:r>
    </w:p>
    <w:p w:rsidR="007904AB" w:rsidRPr="003B1F25" w:rsidRDefault="007904AB" w:rsidP="00D8671E">
      <w:pPr>
        <w:numPr>
          <w:ilvl w:val="0"/>
          <w:numId w:val="20"/>
        </w:numPr>
        <w:rPr>
          <w:rFonts w:asciiTheme="minorHAnsi" w:hAnsiTheme="minorHAnsi"/>
        </w:rPr>
      </w:pPr>
      <w:r w:rsidRPr="003B1F25">
        <w:rPr>
          <w:rFonts w:asciiTheme="minorHAnsi" w:hAnsiTheme="minorHAnsi"/>
        </w:rPr>
        <w:t>Just before you post your message, select all the text of your message and copy it. If your message fails to save properly you will be able to create a new message and paste you copied text back into it.</w:t>
      </w:r>
    </w:p>
    <w:p w:rsidR="007904AB" w:rsidRPr="003B1F25" w:rsidRDefault="007904AB" w:rsidP="00D8671E">
      <w:pPr>
        <w:numPr>
          <w:ilvl w:val="0"/>
          <w:numId w:val="20"/>
        </w:numPr>
        <w:rPr>
          <w:rFonts w:asciiTheme="minorHAnsi" w:hAnsiTheme="minorHAnsi"/>
        </w:rPr>
      </w:pPr>
      <w:r w:rsidRPr="003B1F25">
        <w:rPr>
          <w:rFonts w:asciiTheme="minorHAnsi" w:hAnsiTheme="minorHAnsi"/>
        </w:rPr>
        <w:t xml:space="preserve">If you need to follow a link while you are part way through typing a message, use the "New Tab" feature of your </w:t>
      </w:r>
      <w:hyperlink r:id="rId140"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 xml:space="preserve"> to follow the link in a separate tab. Tabs allow you to work on other web pages without affecting your original one.</w:t>
      </w:r>
    </w:p>
    <w:p w:rsidR="007904AB" w:rsidRPr="003B1F25" w:rsidRDefault="007904AB" w:rsidP="00D8671E">
      <w:pPr>
        <w:numPr>
          <w:ilvl w:val="0"/>
          <w:numId w:val="20"/>
        </w:numPr>
        <w:rPr>
          <w:rFonts w:asciiTheme="minorHAnsi" w:hAnsiTheme="minorHAnsi"/>
        </w:rPr>
      </w:pPr>
      <w:r w:rsidRPr="003B1F25">
        <w:rPr>
          <w:rFonts w:asciiTheme="minorHAnsi" w:hAnsiTheme="minorHAnsi"/>
        </w:rPr>
        <w:t xml:space="preserve">Good, "safe" practice when creating long forum messages is to put your cutting and pasting skills to work. </w:t>
      </w:r>
      <w:r w:rsidRPr="003B1F25">
        <w:rPr>
          <w:rFonts w:asciiTheme="minorHAnsi" w:hAnsiTheme="minorHAnsi"/>
          <w:b/>
          <w:bCs/>
        </w:rPr>
        <w:t>Write and save</w:t>
      </w:r>
      <w:r w:rsidRPr="003B1F25">
        <w:rPr>
          <w:rFonts w:asciiTheme="minorHAnsi" w:hAnsiTheme="minorHAnsi"/>
        </w:rPr>
        <w:t xml:space="preserve"> the message in a word processor, copy it, then log in to NMIT Online and paste the text into a discussion topic message. Keep formating to a minimum when using a word processor, applying the required formatting after pasting into the NMIT Online text editor.</w:t>
      </w:r>
      <w:r w:rsidRPr="003B1F25">
        <w:rPr>
          <w:rFonts w:asciiTheme="minorHAnsi" w:hAnsiTheme="minorHAnsi"/>
        </w:rPr>
        <w:br/>
      </w:r>
      <w:r w:rsidRPr="003B1F25">
        <w:rPr>
          <w:rFonts w:asciiTheme="minorHAnsi" w:hAnsiTheme="minorHAnsi"/>
        </w:rPr>
        <w:br/>
        <w:t xml:space="preserve">This method also </w:t>
      </w:r>
      <w:r w:rsidRPr="003B1F25">
        <w:rPr>
          <w:rFonts w:asciiTheme="minorHAnsi" w:hAnsiTheme="minorHAnsi"/>
          <w:b/>
          <w:bCs/>
        </w:rPr>
        <w:t>saves quite a bit of online time</w:t>
      </w:r>
      <w:r w:rsidRPr="003B1F25">
        <w:rPr>
          <w:rFonts w:asciiTheme="minorHAnsi" w:hAnsiTheme="minorHAnsi"/>
        </w:rPr>
        <w:t xml:space="preserve"> if a you happen to be working via a dial-up connection.</w:t>
      </w:r>
    </w:p>
    <w:p w:rsidR="007904AB" w:rsidRPr="003B1F25" w:rsidRDefault="007904AB" w:rsidP="004F72D5">
      <w:pPr>
        <w:pStyle w:val="Heading3"/>
      </w:pPr>
      <w:r w:rsidRPr="003B1F25">
        <w:t>Discussion Forum Communication Protocols</w:t>
      </w:r>
    </w:p>
    <w:p w:rsidR="007904AB" w:rsidRPr="003B1F25" w:rsidRDefault="007904AB" w:rsidP="00D8671E">
      <w:pPr>
        <w:numPr>
          <w:ilvl w:val="0"/>
          <w:numId w:val="21"/>
        </w:numPr>
        <w:rPr>
          <w:rFonts w:asciiTheme="minorHAnsi" w:hAnsiTheme="minorHAnsi"/>
        </w:rPr>
      </w:pPr>
      <w:r w:rsidRPr="003B1F25">
        <w:rPr>
          <w:rFonts w:asciiTheme="minorHAnsi" w:hAnsiTheme="minorHAnsi"/>
        </w:rPr>
        <w:t xml:space="preserve">Avoid using all capitals – Internet conventions mean this is the equivalent of shouting or “flaming” someone. </w:t>
      </w:r>
    </w:p>
    <w:p w:rsidR="007904AB" w:rsidRPr="003B1F25" w:rsidRDefault="007904AB" w:rsidP="00D8671E">
      <w:pPr>
        <w:numPr>
          <w:ilvl w:val="0"/>
          <w:numId w:val="21"/>
        </w:numPr>
        <w:rPr>
          <w:rFonts w:asciiTheme="minorHAnsi" w:hAnsiTheme="minorHAnsi"/>
        </w:rPr>
      </w:pPr>
      <w:r w:rsidRPr="003B1F25">
        <w:rPr>
          <w:rFonts w:asciiTheme="minorHAnsi" w:hAnsiTheme="minorHAnsi"/>
        </w:rPr>
        <w:t xml:space="preserve">When posting a reply to another student’s discussion posting or chat comment, make sure the ‘golden rule’ applies i.e. don’t post anything you would be unhappy to receive if it were posted to you. </w:t>
      </w:r>
    </w:p>
    <w:p w:rsidR="007904AB" w:rsidRPr="003B1F25" w:rsidRDefault="007904AB" w:rsidP="00D8671E">
      <w:pPr>
        <w:numPr>
          <w:ilvl w:val="0"/>
          <w:numId w:val="21"/>
        </w:numPr>
        <w:rPr>
          <w:rFonts w:asciiTheme="minorHAnsi" w:hAnsiTheme="minorHAnsi"/>
        </w:rPr>
      </w:pPr>
      <w:r w:rsidRPr="003B1F25">
        <w:rPr>
          <w:rFonts w:asciiTheme="minorHAnsi" w:hAnsiTheme="minorHAnsi"/>
        </w:rPr>
        <w:t xml:space="preserve">Any issues or problems with the course or with another course member should be notified privately to the tutor by email or phone, not raised in a chat room or posted publicly on a discussion forum –please use email or phone the tutor for emergencies or important course issues only. </w:t>
      </w:r>
    </w:p>
    <w:p w:rsidR="007904AB" w:rsidRPr="003B1F25" w:rsidRDefault="007904AB" w:rsidP="00D8671E">
      <w:pPr>
        <w:numPr>
          <w:ilvl w:val="0"/>
          <w:numId w:val="21"/>
        </w:numPr>
        <w:rPr>
          <w:rFonts w:asciiTheme="minorHAnsi" w:hAnsiTheme="minorHAnsi"/>
        </w:rPr>
      </w:pPr>
      <w:r w:rsidRPr="003B1F25">
        <w:rPr>
          <w:rFonts w:asciiTheme="minorHAnsi" w:hAnsiTheme="minorHAnsi"/>
        </w:rPr>
        <w:t xml:space="preserve">Log in to the course regularly (but preferably each working day) just to keep up with what is happening. </w:t>
      </w:r>
    </w:p>
    <w:p w:rsidR="007904AB" w:rsidRPr="003B1F25" w:rsidRDefault="007904AB" w:rsidP="00D8671E">
      <w:pPr>
        <w:numPr>
          <w:ilvl w:val="0"/>
          <w:numId w:val="21"/>
        </w:numPr>
        <w:rPr>
          <w:rFonts w:asciiTheme="minorHAnsi" w:hAnsiTheme="minorHAnsi"/>
        </w:rPr>
      </w:pPr>
      <w:r w:rsidRPr="003B1F25">
        <w:rPr>
          <w:rFonts w:asciiTheme="minorHAnsi" w:hAnsiTheme="minorHAnsi"/>
        </w:rPr>
        <w:t xml:space="preserve">Keep to one topic per discussion posting as much as possible, it is better to post several postings on one topic each, rather than one long posting with several topics embedded in it. </w:t>
      </w:r>
    </w:p>
    <w:p w:rsidR="007904AB" w:rsidRPr="003B1F25" w:rsidRDefault="007904AB" w:rsidP="007904AB">
      <w:pPr>
        <w:rPr>
          <w:rFonts w:asciiTheme="minorHAnsi" w:hAnsiTheme="minorHAnsi"/>
        </w:rPr>
      </w:pPr>
    </w:p>
    <w:p w:rsidR="004F72D5" w:rsidRDefault="004F72D5">
      <w:pPr>
        <w:rPr>
          <w:rFonts w:asciiTheme="minorHAnsi" w:hAnsiTheme="minorHAnsi"/>
        </w:rPr>
      </w:pPr>
      <w:bookmarkStart w:id="38" w:name="ch18"/>
      <w:bookmarkEnd w:id="38"/>
      <w:r>
        <w:rPr>
          <w:rFonts w:asciiTheme="minorHAnsi" w:hAnsiTheme="minorHAnsi"/>
        </w:rPr>
        <w:br w:type="page"/>
      </w:r>
    </w:p>
    <w:p w:rsidR="007904AB" w:rsidRPr="003B1F25" w:rsidRDefault="007904AB" w:rsidP="004F72D5">
      <w:pPr>
        <w:pStyle w:val="Heading2"/>
      </w:pPr>
      <w:bookmarkStart w:id="39" w:name="_Toc256419578"/>
      <w:r w:rsidRPr="003B1F25">
        <w:lastRenderedPageBreak/>
        <w:t>Managing Forum emails</w:t>
      </w:r>
      <w:bookmarkEnd w:id="39"/>
    </w:p>
    <w:p w:rsidR="007904AB" w:rsidRPr="003B1F25" w:rsidRDefault="007904AB" w:rsidP="007904AB">
      <w:pPr>
        <w:rPr>
          <w:rFonts w:asciiTheme="minorHAnsi" w:hAnsiTheme="minorHAnsi"/>
        </w:rPr>
      </w:pPr>
      <w:r w:rsidRPr="003B1F25">
        <w:rPr>
          <w:rFonts w:asciiTheme="minorHAnsi" w:hAnsiTheme="minorHAnsi"/>
        </w:rPr>
        <w:t>An option when using forums is to receive postings via your email address. This provides a number of advantages such as important message posted by the instructor. You have the option of receiving forum postings to your email.</w:t>
      </w:r>
    </w:p>
    <w:p w:rsidR="007904AB" w:rsidRPr="003B1F25" w:rsidRDefault="007904AB" w:rsidP="007904AB">
      <w:pPr>
        <w:rPr>
          <w:rFonts w:asciiTheme="minorHAnsi" w:hAnsiTheme="minorHAnsi"/>
        </w:rPr>
      </w:pPr>
      <w:r w:rsidRPr="003B1F25">
        <w:rPr>
          <w:rFonts w:asciiTheme="minorHAnsi" w:hAnsiTheme="minorHAnsi"/>
        </w:rPr>
        <w:t>There are three actions you can take to control these e-mails:</w:t>
      </w:r>
    </w:p>
    <w:p w:rsidR="007904AB" w:rsidRPr="003B1F25" w:rsidRDefault="007904AB" w:rsidP="00D8671E">
      <w:pPr>
        <w:numPr>
          <w:ilvl w:val="0"/>
          <w:numId w:val="22"/>
        </w:numPr>
        <w:rPr>
          <w:rFonts w:asciiTheme="minorHAnsi" w:hAnsiTheme="minorHAnsi"/>
        </w:rPr>
      </w:pPr>
      <w:r w:rsidRPr="003B1F25">
        <w:rPr>
          <w:rFonts w:asciiTheme="minorHAnsi" w:hAnsiTheme="minorHAnsi"/>
        </w:rPr>
        <w:t>You can choose to unsubscribe from a forum</w:t>
      </w:r>
    </w:p>
    <w:p w:rsidR="007904AB" w:rsidRPr="003B1F25" w:rsidRDefault="007904AB" w:rsidP="00D8671E">
      <w:pPr>
        <w:numPr>
          <w:ilvl w:val="0"/>
          <w:numId w:val="22"/>
        </w:numPr>
        <w:rPr>
          <w:rFonts w:asciiTheme="minorHAnsi" w:hAnsiTheme="minorHAnsi"/>
        </w:rPr>
      </w:pPr>
      <w:r w:rsidRPr="003B1F25">
        <w:rPr>
          <w:rFonts w:asciiTheme="minorHAnsi" w:hAnsiTheme="minorHAnsi"/>
        </w:rPr>
        <w:t>You can go to your NMIT Online profile and change your e-mail settings there</w:t>
      </w:r>
    </w:p>
    <w:p w:rsidR="007904AB" w:rsidRPr="003B1F25" w:rsidRDefault="007904AB" w:rsidP="00D8671E">
      <w:pPr>
        <w:numPr>
          <w:ilvl w:val="0"/>
          <w:numId w:val="22"/>
        </w:numPr>
        <w:rPr>
          <w:rFonts w:asciiTheme="minorHAnsi" w:hAnsiTheme="minorHAnsi"/>
        </w:rPr>
      </w:pPr>
      <w:r w:rsidRPr="003B1F25">
        <w:rPr>
          <w:rFonts w:asciiTheme="minorHAnsi" w:hAnsiTheme="minorHAnsi"/>
        </w:rPr>
        <w:t>Create a rule in your email account to automatically shift course messages into a special folder to view later</w:t>
      </w:r>
    </w:p>
    <w:p w:rsidR="004F72D5" w:rsidRDefault="004F72D5" w:rsidP="007904AB">
      <w:pPr>
        <w:rPr>
          <w:rFonts w:asciiTheme="minorHAnsi" w:hAnsiTheme="minorHAnsi"/>
          <w:b/>
          <w:bCs/>
        </w:rPr>
      </w:pPr>
    </w:p>
    <w:p w:rsidR="007904AB" w:rsidRPr="003B1F25" w:rsidRDefault="007904AB" w:rsidP="004F72D5">
      <w:pPr>
        <w:pStyle w:val="Heading3"/>
      </w:pPr>
      <w:r w:rsidRPr="003B1F25">
        <w:t>1. Unsubscribing from a forum</w:t>
      </w:r>
    </w:p>
    <w:p w:rsidR="007904AB" w:rsidRPr="003B1F25" w:rsidRDefault="007904AB" w:rsidP="007904AB">
      <w:pPr>
        <w:rPr>
          <w:rFonts w:asciiTheme="minorHAnsi" w:hAnsiTheme="minorHAnsi"/>
        </w:rPr>
      </w:pPr>
      <w:r w:rsidRPr="003B1F25">
        <w:rPr>
          <w:rFonts w:asciiTheme="minorHAnsi" w:hAnsiTheme="minorHAnsi"/>
        </w:rPr>
        <w:t xml:space="preserve">You can change this before you post your message to the forum, so check the </w:t>
      </w:r>
      <w:r w:rsidRPr="003B1F25">
        <w:rPr>
          <w:rFonts w:asciiTheme="minorHAnsi" w:hAnsiTheme="minorHAnsi"/>
          <w:b/>
          <w:bCs/>
        </w:rPr>
        <w:t>Subscription</w:t>
      </w:r>
      <w:r w:rsidRPr="003B1F25">
        <w:rPr>
          <w:rFonts w:asciiTheme="minorHAnsi" w:hAnsiTheme="minorHAnsi"/>
        </w:rPr>
        <w:t xml:space="preserve"> option before clicking 'Post to forum'.</w:t>
      </w:r>
    </w:p>
    <w:p w:rsidR="007904AB" w:rsidRPr="003B1F25" w:rsidRDefault="007904AB" w:rsidP="00D8671E">
      <w:pPr>
        <w:numPr>
          <w:ilvl w:val="0"/>
          <w:numId w:val="23"/>
        </w:numPr>
        <w:rPr>
          <w:rFonts w:asciiTheme="minorHAnsi" w:hAnsiTheme="minorHAnsi"/>
        </w:rPr>
      </w:pPr>
      <w:r w:rsidRPr="003B1F25">
        <w:rPr>
          <w:rFonts w:asciiTheme="minorHAnsi" w:hAnsiTheme="minorHAnsi"/>
        </w:rPr>
        <w:t xml:space="preserve">If you choose </w:t>
      </w:r>
      <w:r w:rsidRPr="003B1F25">
        <w:rPr>
          <w:rFonts w:asciiTheme="minorHAnsi" w:hAnsiTheme="minorHAnsi"/>
          <w:b/>
          <w:bCs/>
          <w:i/>
          <w:iCs/>
        </w:rPr>
        <w:t>Send me email copies...</w:t>
      </w:r>
      <w:r w:rsidRPr="003B1F25">
        <w:rPr>
          <w:rFonts w:asciiTheme="minorHAnsi" w:hAnsiTheme="minorHAnsi"/>
        </w:rPr>
        <w:t xml:space="preserve"> you are subscribing to this forum. </w:t>
      </w:r>
    </w:p>
    <w:p w:rsidR="007904AB" w:rsidRPr="003B1F25" w:rsidRDefault="009602EE" w:rsidP="00D8671E">
      <w:pPr>
        <w:numPr>
          <w:ilvl w:val="0"/>
          <w:numId w:val="23"/>
        </w:numPr>
        <w:rPr>
          <w:rFonts w:asciiTheme="minorHAnsi" w:hAnsiTheme="minorHAnsi"/>
        </w:rPr>
      </w:pPr>
      <w:r>
        <w:rPr>
          <w:rFonts w:asciiTheme="minorHAnsi" w:hAnsiTheme="minorHAnsi"/>
          <w:lang w:eastAsia="en-NZ"/>
        </w:rPr>
        <w:drawing>
          <wp:anchor distT="0" distB="0" distL="114300" distR="114300" simplePos="0" relativeHeight="251704320" behindDoc="0" locked="0" layoutInCell="1" allowOverlap="1">
            <wp:simplePos x="0" y="0"/>
            <wp:positionH relativeFrom="column">
              <wp:posOffset>2951480</wp:posOffset>
            </wp:positionH>
            <wp:positionV relativeFrom="paragraph">
              <wp:posOffset>422910</wp:posOffset>
            </wp:positionV>
            <wp:extent cx="3759200" cy="1035050"/>
            <wp:effectExtent l="19050" t="0" r="0" b="0"/>
            <wp:wrapSquare wrapText="bothSides"/>
            <wp:docPr id="806" name="Picture 806" descr="http://ecampus.nmit.ac.nz/moodle/file.php/1/help_files/images/subscri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ecampus.nmit.ac.nz/moodle/file.php/1/help_files/images/subscribe2.gif"/>
                    <pic:cNvPicPr>
                      <a:picLocks noChangeAspect="1" noChangeArrowheads="1"/>
                    </pic:cNvPicPr>
                  </pic:nvPicPr>
                  <pic:blipFill>
                    <a:blip r:embed="rId141" cstate="print"/>
                    <a:srcRect/>
                    <a:stretch>
                      <a:fillRect/>
                    </a:stretch>
                  </pic:blipFill>
                  <pic:spPr bwMode="auto">
                    <a:xfrm>
                      <a:off x="0" y="0"/>
                      <a:ext cx="3759200" cy="1035050"/>
                    </a:xfrm>
                    <a:prstGeom prst="rect">
                      <a:avLst/>
                    </a:prstGeom>
                    <a:noFill/>
                    <a:ln w="9525">
                      <a:noFill/>
                      <a:miter lim="800000"/>
                      <a:headEnd/>
                      <a:tailEnd/>
                    </a:ln>
                  </pic:spPr>
                </pic:pic>
              </a:graphicData>
            </a:graphic>
          </wp:anchor>
        </w:drawing>
      </w:r>
      <w:r w:rsidR="007904AB" w:rsidRPr="003B1F25">
        <w:rPr>
          <w:rFonts w:asciiTheme="minorHAnsi" w:hAnsiTheme="minorHAnsi"/>
        </w:rPr>
        <w:t xml:space="preserve">If you choose </w:t>
      </w:r>
      <w:r w:rsidR="007904AB" w:rsidRPr="003B1F25">
        <w:rPr>
          <w:rFonts w:asciiTheme="minorHAnsi" w:hAnsiTheme="minorHAnsi"/>
          <w:b/>
          <w:bCs/>
          <w:i/>
          <w:iCs/>
        </w:rPr>
        <w:t>I don't want email copies...</w:t>
      </w:r>
      <w:r w:rsidR="007904AB" w:rsidRPr="003B1F25">
        <w:rPr>
          <w:rFonts w:asciiTheme="minorHAnsi" w:hAnsiTheme="minorHAnsi"/>
        </w:rPr>
        <w:t xml:space="preserve"> you are unsubscribing to this forum.</w:t>
      </w:r>
      <w:r w:rsidR="007904AB" w:rsidRPr="003B1F25">
        <w:rPr>
          <w:rFonts w:asciiTheme="minorHAnsi" w:hAnsiTheme="minorHAnsi"/>
        </w:rPr>
        <w:br/>
      </w:r>
    </w:p>
    <w:p w:rsidR="007904AB" w:rsidRPr="003B1F25" w:rsidRDefault="007904AB" w:rsidP="007904AB">
      <w:pPr>
        <w:rPr>
          <w:rFonts w:asciiTheme="minorHAnsi" w:hAnsiTheme="minorHAnsi"/>
        </w:rPr>
      </w:pPr>
      <w:r w:rsidRPr="003B1F25">
        <w:rPr>
          <w:rFonts w:asciiTheme="minorHAnsi" w:hAnsiTheme="minorHAnsi"/>
        </w:rPr>
        <w:t>To view which forums you are subscribed to click 'Forum' on the breadcrumbs at the top of the page when viewing a forum.</w:t>
      </w:r>
    </w:p>
    <w:p w:rsidR="007904AB" w:rsidRPr="003B1F25" w:rsidRDefault="007904AB" w:rsidP="00D8671E">
      <w:pPr>
        <w:numPr>
          <w:ilvl w:val="0"/>
          <w:numId w:val="24"/>
        </w:numPr>
        <w:rPr>
          <w:rFonts w:asciiTheme="minorHAnsi" w:hAnsiTheme="minorHAnsi"/>
        </w:rPr>
      </w:pPr>
      <w:r w:rsidRPr="003B1F25">
        <w:rPr>
          <w:rFonts w:asciiTheme="minorHAnsi" w:hAnsiTheme="minorHAnsi"/>
        </w:rPr>
        <w:t xml:space="preserve">You can then click either the word </w:t>
      </w:r>
      <w:r w:rsidRPr="003B1F25">
        <w:rPr>
          <w:rFonts w:asciiTheme="minorHAnsi" w:hAnsiTheme="minorHAnsi"/>
          <w:b/>
          <w:bCs/>
          <w:i/>
          <w:iCs/>
        </w:rPr>
        <w:t xml:space="preserve">Yes </w:t>
      </w:r>
      <w:r w:rsidRPr="003B1F25">
        <w:rPr>
          <w:rFonts w:asciiTheme="minorHAnsi" w:hAnsiTheme="minorHAnsi"/>
        </w:rPr>
        <w:t xml:space="preserve">or the word </w:t>
      </w:r>
      <w:r w:rsidRPr="003B1F25">
        <w:rPr>
          <w:rFonts w:asciiTheme="minorHAnsi" w:hAnsiTheme="minorHAnsi"/>
          <w:b/>
          <w:bCs/>
          <w:i/>
          <w:iCs/>
        </w:rPr>
        <w:t>No</w:t>
      </w:r>
      <w:r w:rsidRPr="003B1F25">
        <w:rPr>
          <w:rFonts w:asciiTheme="minorHAnsi" w:hAnsiTheme="minorHAnsi"/>
        </w:rPr>
        <w:t xml:space="preserve"> to change if you are Subscribed or Unsubscribed to that particular forum. </w:t>
      </w:r>
    </w:p>
    <w:p w:rsidR="007904AB" w:rsidRPr="003B1F25" w:rsidRDefault="007904AB"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b/>
          <w:bCs/>
        </w:rPr>
        <w:t xml:space="preserve">Note: </w:t>
      </w:r>
      <w:r w:rsidRPr="003B1F25">
        <w:rPr>
          <w:rFonts w:asciiTheme="minorHAnsi" w:hAnsiTheme="minorHAnsi"/>
        </w:rPr>
        <w:t xml:space="preserve">If your instructor has forced </w:t>
      </w:r>
      <w:r w:rsidRPr="003B1F25">
        <w:rPr>
          <w:rFonts w:asciiTheme="minorHAnsi" w:hAnsiTheme="minorHAnsi"/>
          <w:b/>
          <w:bCs/>
          <w:i/>
          <w:iCs/>
        </w:rPr>
        <w:t>everyone to be subscribed</w:t>
      </w:r>
      <w:r w:rsidRPr="003B1F25">
        <w:rPr>
          <w:rFonts w:asciiTheme="minorHAnsi" w:hAnsiTheme="minorHAnsi"/>
        </w:rPr>
        <w:t xml:space="preserve"> to a forum it will be for a valid reason, such as passing on important information. </w:t>
      </w:r>
    </w:p>
    <w:p w:rsidR="007904AB" w:rsidRPr="003B1F25" w:rsidRDefault="007904AB" w:rsidP="00D8671E">
      <w:pPr>
        <w:numPr>
          <w:ilvl w:val="0"/>
          <w:numId w:val="25"/>
        </w:numPr>
        <w:rPr>
          <w:rFonts w:asciiTheme="minorHAnsi" w:hAnsiTheme="minorHAnsi"/>
        </w:rPr>
      </w:pPr>
      <w:r w:rsidRPr="003B1F25">
        <w:rPr>
          <w:rFonts w:asciiTheme="minorHAnsi" w:hAnsiTheme="minorHAnsi"/>
        </w:rPr>
        <w:t>You can not Unsubscribe from a forum when the instructor has done this.</w:t>
      </w:r>
    </w:p>
    <w:p w:rsidR="007904AB" w:rsidRPr="003B1F25" w:rsidRDefault="007904AB" w:rsidP="00D8671E">
      <w:pPr>
        <w:numPr>
          <w:ilvl w:val="0"/>
          <w:numId w:val="25"/>
        </w:numPr>
        <w:rPr>
          <w:rFonts w:asciiTheme="minorHAnsi" w:hAnsiTheme="minorHAnsi"/>
        </w:rPr>
      </w:pPr>
      <w:r w:rsidRPr="003B1F25">
        <w:rPr>
          <w:rFonts w:asciiTheme="minorHAnsi" w:hAnsiTheme="minorHAnsi"/>
        </w:rPr>
        <w:t xml:space="preserve">The only way to stop receiving emails from these types of forums is to change your User Profile. </w:t>
      </w:r>
    </w:p>
    <w:p w:rsidR="004F72D5" w:rsidRDefault="004F72D5" w:rsidP="007904AB">
      <w:pPr>
        <w:rPr>
          <w:rFonts w:asciiTheme="minorHAnsi" w:hAnsiTheme="minorHAnsi"/>
          <w:b/>
          <w:bCs/>
        </w:rPr>
      </w:pPr>
    </w:p>
    <w:p w:rsidR="007904AB" w:rsidRPr="003B1F25" w:rsidRDefault="007904AB" w:rsidP="004F72D5">
      <w:pPr>
        <w:pStyle w:val="Heading3"/>
      </w:pPr>
      <w:r w:rsidRPr="003B1F25">
        <w:t>2. You can go to your NMIT Online profile and change your e-mail settings there</w:t>
      </w:r>
    </w:p>
    <w:p w:rsidR="007904AB" w:rsidRPr="003B1F25" w:rsidRDefault="00DA5156" w:rsidP="007904AB">
      <w:pPr>
        <w:rPr>
          <w:rFonts w:asciiTheme="minorHAnsi" w:hAnsiTheme="minorHAnsi"/>
        </w:rPr>
      </w:pPr>
      <w:r>
        <w:rPr>
          <w:rFonts w:asciiTheme="minorHAnsi" w:hAnsiTheme="minorHAnsi"/>
          <w:lang w:eastAsia="en-NZ"/>
        </w:rPr>
        <w:drawing>
          <wp:anchor distT="0" distB="0" distL="114300" distR="114300" simplePos="0" relativeHeight="251703296" behindDoc="0" locked="0" layoutInCell="1" allowOverlap="1">
            <wp:simplePos x="0" y="0"/>
            <wp:positionH relativeFrom="column">
              <wp:posOffset>2649855</wp:posOffset>
            </wp:positionH>
            <wp:positionV relativeFrom="paragraph">
              <wp:posOffset>314325</wp:posOffset>
            </wp:positionV>
            <wp:extent cx="3931285" cy="1423035"/>
            <wp:effectExtent l="19050" t="0" r="0" b="0"/>
            <wp:wrapSquare wrapText="bothSides"/>
            <wp:docPr id="808" name="Picture 808" descr="http://ecampus.nmit.ac.nz/moodle/file.php/1/help_files/images/profileE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ecampus.nmit.ac.nz/moodle/file.php/1/help_files/images/profileEmail.gif"/>
                    <pic:cNvPicPr>
                      <a:picLocks noChangeAspect="1" noChangeArrowheads="1"/>
                    </pic:cNvPicPr>
                  </pic:nvPicPr>
                  <pic:blipFill>
                    <a:blip r:embed="rId142" cstate="print"/>
                    <a:srcRect/>
                    <a:stretch>
                      <a:fillRect/>
                    </a:stretch>
                  </pic:blipFill>
                  <pic:spPr bwMode="auto">
                    <a:xfrm>
                      <a:off x="0" y="0"/>
                      <a:ext cx="3931285" cy="1423035"/>
                    </a:xfrm>
                    <a:prstGeom prst="rect">
                      <a:avLst/>
                    </a:prstGeom>
                    <a:noFill/>
                    <a:ln w="9525">
                      <a:noFill/>
                      <a:miter lim="800000"/>
                      <a:headEnd/>
                      <a:tailEnd/>
                    </a:ln>
                  </pic:spPr>
                </pic:pic>
              </a:graphicData>
            </a:graphic>
          </wp:anchor>
        </w:drawing>
      </w:r>
      <w:r w:rsidR="007904AB" w:rsidRPr="003B1F25">
        <w:rPr>
          <w:rFonts w:asciiTheme="minorHAnsi" w:hAnsiTheme="minorHAnsi"/>
        </w:rPr>
        <w:t xml:space="preserve">There are a number five options within your User Profile which relate to the email system. </w:t>
      </w:r>
    </w:p>
    <w:p w:rsidR="007904AB" w:rsidRPr="003B1F25" w:rsidRDefault="007904AB" w:rsidP="007904AB">
      <w:pPr>
        <w:rPr>
          <w:rFonts w:asciiTheme="minorHAnsi" w:hAnsiTheme="minorHAnsi"/>
        </w:rPr>
      </w:pPr>
    </w:p>
    <w:p w:rsidR="007904AB" w:rsidRPr="003B1F25" w:rsidRDefault="007904AB" w:rsidP="00D8671E">
      <w:pPr>
        <w:numPr>
          <w:ilvl w:val="0"/>
          <w:numId w:val="26"/>
        </w:numPr>
        <w:rPr>
          <w:rFonts w:asciiTheme="minorHAnsi" w:hAnsiTheme="minorHAnsi"/>
        </w:rPr>
      </w:pPr>
      <w:r w:rsidRPr="003B1F25">
        <w:rPr>
          <w:rFonts w:asciiTheme="minorHAnsi" w:hAnsiTheme="minorHAnsi"/>
          <w:b/>
          <w:bCs/>
        </w:rPr>
        <w:t>Email display</w:t>
      </w:r>
      <w:r w:rsidRPr="003B1F25">
        <w:rPr>
          <w:rFonts w:asciiTheme="minorHAnsi" w:hAnsiTheme="minorHAnsi"/>
        </w:rPr>
        <w:t xml:space="preserve"> allows you to choose different options to set who can view your email address through your profile.</w:t>
      </w:r>
    </w:p>
    <w:p w:rsidR="007904AB" w:rsidRPr="003B1F25" w:rsidRDefault="007904AB" w:rsidP="00D8671E">
      <w:pPr>
        <w:numPr>
          <w:ilvl w:val="0"/>
          <w:numId w:val="26"/>
        </w:numPr>
        <w:rPr>
          <w:rFonts w:asciiTheme="minorHAnsi" w:hAnsiTheme="minorHAnsi"/>
        </w:rPr>
      </w:pPr>
      <w:r w:rsidRPr="003B1F25">
        <w:rPr>
          <w:rFonts w:asciiTheme="minorHAnsi" w:hAnsiTheme="minorHAnsi"/>
          <w:b/>
          <w:bCs/>
        </w:rPr>
        <w:t>Email activated</w:t>
      </w:r>
      <w:r w:rsidRPr="003B1F25">
        <w:rPr>
          <w:rFonts w:asciiTheme="minorHAnsi" w:hAnsiTheme="minorHAnsi"/>
        </w:rPr>
        <w:t xml:space="preserve"> allows you to enable or disable your email address. </w:t>
      </w:r>
    </w:p>
    <w:p w:rsidR="007904AB" w:rsidRPr="003B1F25" w:rsidRDefault="007904AB" w:rsidP="00D8671E">
      <w:pPr>
        <w:numPr>
          <w:ilvl w:val="1"/>
          <w:numId w:val="27"/>
        </w:numPr>
        <w:rPr>
          <w:rFonts w:asciiTheme="minorHAnsi" w:hAnsiTheme="minorHAnsi"/>
        </w:rPr>
      </w:pPr>
      <w:r w:rsidRPr="003B1F25">
        <w:rPr>
          <w:rFonts w:asciiTheme="minorHAnsi" w:hAnsiTheme="minorHAnsi"/>
        </w:rPr>
        <w:t xml:space="preserve">If you </w:t>
      </w:r>
      <w:r w:rsidRPr="003B1F25">
        <w:rPr>
          <w:rFonts w:asciiTheme="minorHAnsi" w:hAnsiTheme="minorHAnsi"/>
          <w:b/>
          <w:bCs/>
          <w:i/>
          <w:iCs/>
        </w:rPr>
        <w:t>enable</w:t>
      </w:r>
      <w:r w:rsidRPr="003B1F25">
        <w:rPr>
          <w:rFonts w:asciiTheme="minorHAnsi" w:hAnsiTheme="minorHAnsi"/>
        </w:rPr>
        <w:t xml:space="preserve"> your email address you will receive emails when subscribed to a forum. </w:t>
      </w:r>
    </w:p>
    <w:p w:rsidR="007904AB" w:rsidRPr="003B1F25" w:rsidRDefault="007904AB" w:rsidP="00D8671E">
      <w:pPr>
        <w:numPr>
          <w:ilvl w:val="1"/>
          <w:numId w:val="27"/>
        </w:numPr>
        <w:rPr>
          <w:rFonts w:asciiTheme="minorHAnsi" w:hAnsiTheme="minorHAnsi"/>
        </w:rPr>
      </w:pPr>
      <w:r w:rsidRPr="003B1F25">
        <w:rPr>
          <w:rFonts w:asciiTheme="minorHAnsi" w:hAnsiTheme="minorHAnsi"/>
        </w:rPr>
        <w:t xml:space="preserve">If you </w:t>
      </w:r>
      <w:r w:rsidRPr="003B1F25">
        <w:rPr>
          <w:rFonts w:asciiTheme="minorHAnsi" w:hAnsiTheme="minorHAnsi"/>
          <w:b/>
          <w:bCs/>
          <w:i/>
          <w:iCs/>
        </w:rPr>
        <w:t>disable</w:t>
      </w:r>
      <w:r w:rsidRPr="003B1F25">
        <w:rPr>
          <w:rFonts w:asciiTheme="minorHAnsi" w:hAnsiTheme="minorHAnsi"/>
        </w:rPr>
        <w:t xml:space="preserve"> your email address you will not receive emails even if subscribed to a forum. </w:t>
      </w:r>
    </w:p>
    <w:p w:rsidR="007904AB" w:rsidRPr="003B1F25" w:rsidRDefault="007904AB" w:rsidP="00D8671E">
      <w:pPr>
        <w:numPr>
          <w:ilvl w:val="0"/>
          <w:numId w:val="28"/>
        </w:numPr>
        <w:rPr>
          <w:rFonts w:asciiTheme="minorHAnsi" w:hAnsiTheme="minorHAnsi"/>
        </w:rPr>
      </w:pPr>
      <w:r w:rsidRPr="003B1F25">
        <w:rPr>
          <w:rFonts w:asciiTheme="minorHAnsi" w:hAnsiTheme="minorHAnsi"/>
          <w:b/>
          <w:bCs/>
        </w:rPr>
        <w:t>Email format</w:t>
      </w:r>
      <w:r w:rsidRPr="003B1F25">
        <w:rPr>
          <w:rFonts w:asciiTheme="minorHAnsi" w:hAnsiTheme="minorHAnsi"/>
        </w:rPr>
        <w:t xml:space="preserve"> provides the option of your email address being plain text or HTML - you can leave this as 'Pretty HTML format' which is the default. </w:t>
      </w:r>
    </w:p>
    <w:p w:rsidR="007904AB" w:rsidRPr="003B1F25" w:rsidRDefault="007904AB" w:rsidP="00D8671E">
      <w:pPr>
        <w:numPr>
          <w:ilvl w:val="0"/>
          <w:numId w:val="28"/>
        </w:numPr>
        <w:rPr>
          <w:rFonts w:asciiTheme="minorHAnsi" w:hAnsiTheme="minorHAnsi"/>
        </w:rPr>
      </w:pPr>
      <w:r w:rsidRPr="003B1F25">
        <w:rPr>
          <w:rFonts w:asciiTheme="minorHAnsi" w:hAnsiTheme="minorHAnsi"/>
          <w:b/>
          <w:bCs/>
        </w:rPr>
        <w:t>Email digest type</w:t>
      </w:r>
      <w:r w:rsidRPr="003B1F25">
        <w:rPr>
          <w:rFonts w:asciiTheme="minorHAnsi" w:hAnsiTheme="minorHAnsi"/>
        </w:rPr>
        <w:t xml:space="preserve"> provides receiving options </w:t>
      </w:r>
    </w:p>
    <w:p w:rsidR="007904AB" w:rsidRPr="003B1F25" w:rsidRDefault="007904AB" w:rsidP="00D8671E">
      <w:pPr>
        <w:numPr>
          <w:ilvl w:val="1"/>
          <w:numId w:val="29"/>
        </w:numPr>
        <w:rPr>
          <w:rFonts w:asciiTheme="minorHAnsi" w:hAnsiTheme="minorHAnsi"/>
        </w:rPr>
      </w:pPr>
      <w:r w:rsidRPr="003B1F25">
        <w:rPr>
          <w:rFonts w:asciiTheme="minorHAnsi" w:hAnsiTheme="minorHAnsi"/>
        </w:rPr>
        <w:t xml:space="preserve">If </w:t>
      </w:r>
      <w:r w:rsidRPr="003B1F25">
        <w:rPr>
          <w:rFonts w:asciiTheme="minorHAnsi" w:hAnsiTheme="minorHAnsi"/>
          <w:b/>
          <w:bCs/>
          <w:i/>
          <w:iCs/>
        </w:rPr>
        <w:t>No digest (single email per forum post)</w:t>
      </w:r>
      <w:r w:rsidRPr="003B1F25">
        <w:rPr>
          <w:rFonts w:asciiTheme="minorHAnsi" w:hAnsiTheme="minorHAnsi"/>
        </w:rPr>
        <w:t xml:space="preserve"> is set you will receive an email for every single posting to subscribed forums within 30 minutes of the posting. </w:t>
      </w:r>
    </w:p>
    <w:p w:rsidR="007904AB" w:rsidRPr="003B1F25" w:rsidRDefault="007904AB" w:rsidP="00D8671E">
      <w:pPr>
        <w:numPr>
          <w:ilvl w:val="1"/>
          <w:numId w:val="29"/>
        </w:numPr>
        <w:rPr>
          <w:rFonts w:asciiTheme="minorHAnsi" w:hAnsiTheme="minorHAnsi"/>
        </w:rPr>
      </w:pPr>
      <w:r w:rsidRPr="003B1F25">
        <w:rPr>
          <w:rFonts w:asciiTheme="minorHAnsi" w:hAnsiTheme="minorHAnsi"/>
        </w:rPr>
        <w:t xml:space="preserve">If </w:t>
      </w:r>
      <w:r w:rsidRPr="003B1F25">
        <w:rPr>
          <w:rFonts w:asciiTheme="minorHAnsi" w:hAnsiTheme="minorHAnsi"/>
          <w:b/>
          <w:bCs/>
          <w:i/>
          <w:iCs/>
        </w:rPr>
        <w:t>Complete (daily email with full posts)</w:t>
      </w:r>
      <w:r w:rsidRPr="003B1F25">
        <w:rPr>
          <w:rFonts w:asciiTheme="minorHAnsi" w:hAnsiTheme="minorHAnsi"/>
        </w:rPr>
        <w:t xml:space="preserve"> is set you will receive ONE email with the forum posting details each day. </w:t>
      </w:r>
    </w:p>
    <w:p w:rsidR="007904AB" w:rsidRPr="003B1F25" w:rsidRDefault="007904AB" w:rsidP="00D8671E">
      <w:pPr>
        <w:numPr>
          <w:ilvl w:val="1"/>
          <w:numId w:val="29"/>
        </w:numPr>
        <w:rPr>
          <w:rFonts w:asciiTheme="minorHAnsi" w:hAnsiTheme="minorHAnsi"/>
        </w:rPr>
      </w:pPr>
      <w:r w:rsidRPr="003B1F25">
        <w:rPr>
          <w:rFonts w:asciiTheme="minorHAnsi" w:hAnsiTheme="minorHAnsi"/>
        </w:rPr>
        <w:t xml:space="preserve">If </w:t>
      </w:r>
      <w:r w:rsidRPr="003B1F25">
        <w:rPr>
          <w:rFonts w:asciiTheme="minorHAnsi" w:hAnsiTheme="minorHAnsi"/>
          <w:b/>
          <w:bCs/>
          <w:i/>
          <w:iCs/>
        </w:rPr>
        <w:t xml:space="preserve">Subjects (daily email with subjects only) </w:t>
      </w:r>
      <w:r w:rsidRPr="003B1F25">
        <w:rPr>
          <w:rFonts w:asciiTheme="minorHAnsi" w:hAnsiTheme="minorHAnsi"/>
        </w:rPr>
        <w:t xml:space="preserve">is set you will receive ONE email with the forum subject details each day. </w:t>
      </w:r>
    </w:p>
    <w:p w:rsidR="007904AB" w:rsidRPr="003B1F25" w:rsidRDefault="007904AB" w:rsidP="00D8671E">
      <w:pPr>
        <w:numPr>
          <w:ilvl w:val="0"/>
          <w:numId w:val="30"/>
        </w:numPr>
        <w:rPr>
          <w:rFonts w:asciiTheme="minorHAnsi" w:hAnsiTheme="minorHAnsi"/>
        </w:rPr>
      </w:pPr>
      <w:r w:rsidRPr="003B1F25">
        <w:rPr>
          <w:rFonts w:asciiTheme="minorHAnsi" w:hAnsiTheme="minorHAnsi"/>
          <w:b/>
          <w:bCs/>
        </w:rPr>
        <w:lastRenderedPageBreak/>
        <w:t>Forum auto-subscribe</w:t>
      </w:r>
      <w:r w:rsidRPr="003B1F25">
        <w:rPr>
          <w:rFonts w:asciiTheme="minorHAnsi" w:hAnsiTheme="minorHAnsi"/>
        </w:rPr>
        <w:t xml:space="preserve"> sets the following default option shown when posting a forum</w:t>
      </w:r>
      <w:r w:rsidRPr="003B1F25">
        <w:rPr>
          <w:rFonts w:asciiTheme="minorHAnsi" w:hAnsiTheme="minorHAnsi"/>
        </w:rPr>
        <w:br/>
      </w:r>
      <w:r w:rsidRPr="003B1F25">
        <w:rPr>
          <w:rFonts w:asciiTheme="minorHAnsi" w:hAnsiTheme="minorHAnsi"/>
          <w:lang w:eastAsia="en-NZ"/>
        </w:rPr>
        <w:drawing>
          <wp:inline distT="0" distB="0" distL="0" distR="0">
            <wp:extent cx="4314825" cy="1038225"/>
            <wp:effectExtent l="19050" t="0" r="9525" b="0"/>
            <wp:docPr id="809" name="Picture 809" descr="http://ecampus.nmit.ac.nz/moodle/file.php/1/help_files/images/subscri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ecampus.nmit.ac.nz/moodle/file.php/1/help_files/images/subscribe.gif"/>
                    <pic:cNvPicPr>
                      <a:picLocks noChangeAspect="1" noChangeArrowheads="1"/>
                    </pic:cNvPicPr>
                  </pic:nvPicPr>
                  <pic:blipFill>
                    <a:blip r:embed="rId143" cstate="print"/>
                    <a:srcRect/>
                    <a:stretch>
                      <a:fillRect/>
                    </a:stretch>
                  </pic:blipFill>
                  <pic:spPr bwMode="auto">
                    <a:xfrm>
                      <a:off x="0" y="0"/>
                      <a:ext cx="4314825" cy="1038225"/>
                    </a:xfrm>
                    <a:prstGeom prst="rect">
                      <a:avLst/>
                    </a:prstGeom>
                    <a:noFill/>
                    <a:ln w="9525">
                      <a:noFill/>
                      <a:miter lim="800000"/>
                      <a:headEnd/>
                      <a:tailEnd/>
                    </a:ln>
                  </pic:spPr>
                </pic:pic>
              </a:graphicData>
            </a:graphic>
          </wp:inline>
        </w:drawing>
      </w:r>
    </w:p>
    <w:p w:rsidR="004F72D5" w:rsidRDefault="004F72D5" w:rsidP="007904AB">
      <w:pPr>
        <w:rPr>
          <w:rFonts w:asciiTheme="minorHAnsi" w:hAnsiTheme="minorHAnsi"/>
          <w:b/>
          <w:bCs/>
        </w:rPr>
      </w:pPr>
    </w:p>
    <w:p w:rsidR="007904AB" w:rsidRPr="003B1F25" w:rsidRDefault="007904AB" w:rsidP="004F72D5">
      <w:pPr>
        <w:pStyle w:val="Heading3"/>
      </w:pPr>
      <w:r w:rsidRPr="003B1F25">
        <w:t>3. Create a rule in your email client</w:t>
      </w:r>
    </w:p>
    <w:p w:rsidR="007904AB" w:rsidRPr="003B1F25" w:rsidRDefault="007904AB" w:rsidP="007904AB">
      <w:pPr>
        <w:rPr>
          <w:rFonts w:asciiTheme="minorHAnsi" w:hAnsiTheme="minorHAnsi"/>
        </w:rPr>
      </w:pPr>
      <w:r w:rsidRPr="003B1F25">
        <w:rPr>
          <w:rFonts w:asciiTheme="minorHAnsi" w:hAnsiTheme="minorHAnsi"/>
        </w:rPr>
        <w:t xml:space="preserve">Create a rule in your email client to automatically shift course messages into a special folder that you can then choose to look at when convenient. Here are instructions on how to do this in </w:t>
      </w:r>
      <w:hyperlink r:id="rId144" w:tgtFrame="_blank" w:tooltip="Go there" w:history="1">
        <w:r w:rsidRPr="003B1F25">
          <w:rPr>
            <w:rStyle w:val="Hyperlink"/>
            <w:rFonts w:asciiTheme="minorHAnsi" w:hAnsiTheme="minorHAnsi"/>
          </w:rPr>
          <w:t>Microsoft Outlook</w:t>
        </w:r>
      </w:hyperlink>
      <w:r w:rsidRPr="003B1F25">
        <w:rPr>
          <w:rFonts w:asciiTheme="minorHAnsi" w:hAnsiTheme="minorHAnsi"/>
        </w:rPr>
        <w:t xml:space="preserve"> - perhaps using the option to move messages to a folder based on having the term "Course Name" in the subject line.</w:t>
      </w:r>
    </w:p>
    <w:p w:rsidR="007904AB" w:rsidRPr="003B1F25" w:rsidRDefault="007904AB" w:rsidP="00D8671E">
      <w:pPr>
        <w:numPr>
          <w:ilvl w:val="0"/>
          <w:numId w:val="31"/>
        </w:numPr>
        <w:rPr>
          <w:rFonts w:asciiTheme="minorHAnsi" w:hAnsiTheme="minorHAnsi"/>
        </w:rPr>
      </w:pPr>
      <w:r w:rsidRPr="003B1F25">
        <w:rPr>
          <w:rFonts w:asciiTheme="minorHAnsi" w:hAnsiTheme="minorHAnsi"/>
        </w:rPr>
        <w:t>Right-click the message you want to base a rule on.</w:t>
      </w:r>
    </w:p>
    <w:p w:rsidR="007904AB" w:rsidRPr="003B1F25" w:rsidRDefault="007904AB" w:rsidP="00D8671E">
      <w:pPr>
        <w:numPr>
          <w:ilvl w:val="0"/>
          <w:numId w:val="31"/>
        </w:numPr>
        <w:rPr>
          <w:rFonts w:asciiTheme="minorHAnsi" w:hAnsiTheme="minorHAnsi"/>
        </w:rPr>
      </w:pPr>
      <w:r w:rsidRPr="003B1F25">
        <w:rPr>
          <w:rFonts w:asciiTheme="minorHAnsi" w:hAnsiTheme="minorHAnsi"/>
        </w:rPr>
        <w:t>Click Create Rule.</w:t>
      </w:r>
    </w:p>
    <w:p w:rsidR="007904AB" w:rsidRPr="003B1F25" w:rsidRDefault="007904AB" w:rsidP="00D8671E">
      <w:pPr>
        <w:numPr>
          <w:ilvl w:val="0"/>
          <w:numId w:val="31"/>
        </w:numPr>
        <w:rPr>
          <w:rFonts w:asciiTheme="minorHAnsi" w:hAnsiTheme="minorHAnsi"/>
        </w:rPr>
      </w:pPr>
      <w:r w:rsidRPr="003B1F25">
        <w:rPr>
          <w:rFonts w:asciiTheme="minorHAnsi" w:hAnsiTheme="minorHAnsi"/>
        </w:rPr>
        <w:t>In the Create Rule dialog box, select the conditions and actions you want to apply.</w:t>
      </w:r>
    </w:p>
    <w:p w:rsidR="007904AB" w:rsidRPr="003B1F25" w:rsidRDefault="007904AB" w:rsidP="00D8671E">
      <w:pPr>
        <w:numPr>
          <w:ilvl w:val="0"/>
          <w:numId w:val="31"/>
        </w:numPr>
        <w:rPr>
          <w:rFonts w:asciiTheme="minorHAnsi" w:hAnsiTheme="minorHAnsi"/>
        </w:rPr>
      </w:pPr>
      <w:r w:rsidRPr="003B1F25">
        <w:rPr>
          <w:rFonts w:asciiTheme="minorHAnsi" w:hAnsiTheme="minorHAnsi"/>
        </w:rPr>
        <w:t>To add more conditions, actions, or exceptions to the rule, click Advanced Options, and then follow the rest of the instructions in the Rules Wizard.</w:t>
      </w:r>
    </w:p>
    <w:p w:rsidR="007904AB" w:rsidRPr="003B1F25" w:rsidRDefault="007904AB" w:rsidP="00D8671E">
      <w:pPr>
        <w:numPr>
          <w:ilvl w:val="0"/>
          <w:numId w:val="31"/>
        </w:numPr>
        <w:rPr>
          <w:rFonts w:asciiTheme="minorHAnsi" w:hAnsiTheme="minorHAnsi"/>
        </w:rPr>
      </w:pPr>
      <w:r w:rsidRPr="003B1F25">
        <w:rPr>
          <w:rFonts w:asciiTheme="minorHAnsi" w:hAnsiTheme="minorHAnsi"/>
        </w:rPr>
        <w:t>To run the rule as soon as you have created it, select the Run this rule now on the messages already in "folder" check box on the last page of the Rules Wizard.</w:t>
      </w:r>
    </w:p>
    <w:p w:rsidR="004F72D5" w:rsidRDefault="004F72D5" w:rsidP="007904AB">
      <w:pPr>
        <w:rPr>
          <w:rFonts w:asciiTheme="minorHAnsi" w:hAnsiTheme="minorHAnsi"/>
        </w:rPr>
      </w:pPr>
      <w:bookmarkStart w:id="40" w:name="ch10"/>
      <w:bookmarkEnd w:id="40"/>
    </w:p>
    <w:p w:rsidR="004F72D5" w:rsidRDefault="004F72D5">
      <w:pPr>
        <w:rPr>
          <w:rFonts w:asciiTheme="minorHAnsi" w:hAnsiTheme="minorHAnsi"/>
        </w:rPr>
      </w:pPr>
      <w:r>
        <w:rPr>
          <w:rFonts w:asciiTheme="minorHAnsi" w:hAnsiTheme="minorHAnsi"/>
        </w:rPr>
        <w:br w:type="page"/>
      </w:r>
    </w:p>
    <w:p w:rsidR="007904AB" w:rsidRDefault="007904AB" w:rsidP="004F72D5">
      <w:pPr>
        <w:pStyle w:val="Heading2"/>
      </w:pPr>
      <w:bookmarkStart w:id="41" w:name="_Toc256419579"/>
      <w:r w:rsidRPr="003B1F25">
        <w:lastRenderedPageBreak/>
        <w:t>How to use the Calendar</w:t>
      </w:r>
      <w:bookmarkEnd w:id="41"/>
    </w:p>
    <w:p w:rsidR="00C53535" w:rsidRDefault="00C53535" w:rsidP="00C53535">
      <w:pPr>
        <w:rPr>
          <w:rFonts w:asciiTheme="minorHAnsi" w:hAnsiTheme="minorHAnsi"/>
        </w:rPr>
      </w:pPr>
      <w:r>
        <w:rPr>
          <w:rFonts w:asciiTheme="minorHAnsi" w:hAnsiTheme="minorHAnsi"/>
          <w:lang w:eastAsia="en-NZ"/>
        </w:rPr>
        <w:drawing>
          <wp:anchor distT="0" distB="0" distL="114300" distR="114300" simplePos="0" relativeHeight="251705344" behindDoc="0" locked="0" layoutInCell="1" allowOverlap="1">
            <wp:simplePos x="0" y="0"/>
            <wp:positionH relativeFrom="column">
              <wp:posOffset>4711700</wp:posOffset>
            </wp:positionH>
            <wp:positionV relativeFrom="paragraph">
              <wp:posOffset>161925</wp:posOffset>
            </wp:positionV>
            <wp:extent cx="2007870" cy="2527300"/>
            <wp:effectExtent l="19050" t="0" r="0" b="0"/>
            <wp:wrapSquare wrapText="bothSides"/>
            <wp:docPr id="810" name="Picture 810" descr="http://ecampus.nmit.ac.nz/moodle/file.php/1/help_files/images/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ecampus.nmit.ac.nz/moodle/file.php/1/help_files/images/calendar.gif"/>
                    <pic:cNvPicPr>
                      <a:picLocks noChangeAspect="1" noChangeArrowheads="1"/>
                    </pic:cNvPicPr>
                  </pic:nvPicPr>
                  <pic:blipFill>
                    <a:blip r:embed="rId145" cstate="print"/>
                    <a:srcRect/>
                    <a:stretch>
                      <a:fillRect/>
                    </a:stretch>
                  </pic:blipFill>
                  <pic:spPr bwMode="auto">
                    <a:xfrm>
                      <a:off x="0" y="0"/>
                      <a:ext cx="2007870" cy="2527300"/>
                    </a:xfrm>
                    <a:prstGeom prst="rect">
                      <a:avLst/>
                    </a:prstGeom>
                    <a:noFill/>
                    <a:ln w="9525">
                      <a:noFill/>
                      <a:miter lim="800000"/>
                      <a:headEnd/>
                      <a:tailEnd/>
                    </a:ln>
                  </pic:spPr>
                </pic:pic>
              </a:graphicData>
            </a:graphic>
          </wp:anchor>
        </w:drawing>
      </w:r>
      <w:r w:rsidRPr="003B1F25">
        <w:rPr>
          <w:rFonts w:asciiTheme="minorHAnsi" w:hAnsiTheme="minorHAnsi"/>
        </w:rPr>
        <w:t xml:space="preserve">The course calendar highlights dates related to activities within the course. These dates may be the opening, closing or due dates of an activity. </w:t>
      </w:r>
    </w:p>
    <w:p w:rsidR="00C53535" w:rsidRPr="003B1F25" w:rsidRDefault="00C53535" w:rsidP="00C53535">
      <w:pPr>
        <w:rPr>
          <w:rFonts w:asciiTheme="minorHAnsi" w:hAnsiTheme="minorHAnsi"/>
        </w:rPr>
      </w:pPr>
    </w:p>
    <w:p w:rsidR="00C53535" w:rsidRPr="003B1F25" w:rsidRDefault="00C53535" w:rsidP="00C53535">
      <w:pPr>
        <w:rPr>
          <w:rFonts w:asciiTheme="minorHAnsi" w:hAnsiTheme="minorHAnsi"/>
        </w:rPr>
      </w:pPr>
      <w:r w:rsidRPr="003B1F25">
        <w:rPr>
          <w:rFonts w:asciiTheme="minorHAnsi" w:hAnsiTheme="minorHAnsi"/>
        </w:rPr>
        <w:t xml:space="preserve">When you move your mouse over the highlighted date the activity it is related to will appear. </w:t>
      </w:r>
    </w:p>
    <w:p w:rsidR="00C53535" w:rsidRPr="00AB60BE" w:rsidRDefault="00C53535" w:rsidP="00C53535">
      <w:pPr>
        <w:pStyle w:val="ListParagraph"/>
        <w:numPr>
          <w:ilvl w:val="0"/>
          <w:numId w:val="42"/>
        </w:numPr>
        <w:rPr>
          <w:rFonts w:asciiTheme="minorHAnsi" w:hAnsiTheme="minorHAnsi"/>
        </w:rPr>
      </w:pPr>
      <w:r w:rsidRPr="00AB60BE">
        <w:rPr>
          <w:rFonts w:asciiTheme="minorHAnsi" w:hAnsiTheme="minorHAnsi"/>
        </w:rPr>
        <w:t xml:space="preserve">Click on the activity to view the full description. </w:t>
      </w:r>
    </w:p>
    <w:p w:rsidR="00C53535" w:rsidRDefault="00C53535" w:rsidP="00C53535">
      <w:pPr>
        <w:pStyle w:val="ListParagraph"/>
        <w:numPr>
          <w:ilvl w:val="0"/>
          <w:numId w:val="42"/>
        </w:numPr>
        <w:rPr>
          <w:rFonts w:asciiTheme="minorHAnsi" w:hAnsiTheme="minorHAnsi"/>
        </w:rPr>
      </w:pPr>
      <w:r w:rsidRPr="00AB60BE">
        <w:rPr>
          <w:rFonts w:asciiTheme="minorHAnsi" w:hAnsiTheme="minorHAnsi"/>
        </w:rPr>
        <w:t xml:space="preserve">Click again on the activity title to navigate to it. </w:t>
      </w:r>
    </w:p>
    <w:p w:rsidR="00C53535" w:rsidRDefault="00C53535" w:rsidP="00C53535">
      <w:pPr>
        <w:rPr>
          <w:rFonts w:asciiTheme="minorHAnsi" w:hAnsiTheme="minorHAnsi"/>
        </w:rPr>
      </w:pPr>
    </w:p>
    <w:p w:rsidR="00C53535" w:rsidRPr="003B1F25" w:rsidRDefault="00C53535" w:rsidP="00C53535">
      <w:pPr>
        <w:rPr>
          <w:rFonts w:asciiTheme="minorHAnsi" w:hAnsiTheme="minorHAnsi"/>
        </w:rPr>
      </w:pPr>
      <w:r w:rsidRPr="003B1F25">
        <w:rPr>
          <w:rFonts w:asciiTheme="minorHAnsi" w:hAnsiTheme="minorHAnsi"/>
        </w:rPr>
        <w:t xml:space="preserve">To view the full calendar with titles shown click on the month name. </w:t>
      </w:r>
    </w:p>
    <w:p w:rsidR="00C53535" w:rsidRDefault="00C53535" w:rsidP="00C53535">
      <w:pPr>
        <w:rPr>
          <w:lang w:val="en-US"/>
        </w:rPr>
      </w:pPr>
      <w:r>
        <w:rPr>
          <w:lang w:eastAsia="en-NZ"/>
        </w:rPr>
        <w:drawing>
          <wp:anchor distT="0" distB="0" distL="114300" distR="114300" simplePos="0" relativeHeight="251707392" behindDoc="0" locked="0" layoutInCell="1" allowOverlap="1">
            <wp:simplePos x="0" y="0"/>
            <wp:positionH relativeFrom="column">
              <wp:posOffset>44450</wp:posOffset>
            </wp:positionH>
            <wp:positionV relativeFrom="paragraph">
              <wp:posOffset>130810</wp:posOffset>
            </wp:positionV>
            <wp:extent cx="2903855" cy="2518410"/>
            <wp:effectExtent l="19050" t="0" r="0" b="0"/>
            <wp:wrapSquare wrapText="bothSides"/>
            <wp:docPr id="2" name="Picture 811" descr="http://ecampus.nmit.ac.nz/moodle/file.php/1/help_files/images/calendar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ecampus.nmit.ac.nz/moodle/file.php/1/help_files/images/calendarfull.gif"/>
                    <pic:cNvPicPr>
                      <a:picLocks noChangeAspect="1" noChangeArrowheads="1"/>
                    </pic:cNvPicPr>
                  </pic:nvPicPr>
                  <pic:blipFill>
                    <a:blip r:embed="rId146" cstate="print"/>
                    <a:srcRect/>
                    <a:stretch>
                      <a:fillRect/>
                    </a:stretch>
                  </pic:blipFill>
                  <pic:spPr bwMode="auto">
                    <a:xfrm>
                      <a:off x="0" y="0"/>
                      <a:ext cx="2903855" cy="2518410"/>
                    </a:xfrm>
                    <a:prstGeom prst="rect">
                      <a:avLst/>
                    </a:prstGeom>
                    <a:noFill/>
                    <a:ln w="9525">
                      <a:noFill/>
                      <a:miter lim="800000"/>
                      <a:headEnd/>
                      <a:tailEnd/>
                    </a:ln>
                  </pic:spPr>
                </pic:pic>
              </a:graphicData>
            </a:graphic>
          </wp:anchor>
        </w:drawing>
      </w: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Default="00C53535" w:rsidP="00C53535">
      <w:pPr>
        <w:rPr>
          <w:rFonts w:asciiTheme="minorHAnsi" w:hAnsiTheme="minorHAnsi"/>
        </w:rPr>
      </w:pPr>
    </w:p>
    <w:p w:rsidR="00C53535" w:rsidRPr="003B1F25" w:rsidRDefault="00C53535" w:rsidP="00C53535">
      <w:pPr>
        <w:rPr>
          <w:rFonts w:asciiTheme="minorHAnsi" w:hAnsiTheme="minorHAnsi"/>
        </w:rPr>
      </w:pPr>
      <w:r w:rsidRPr="003B1F25">
        <w:rPr>
          <w:rFonts w:asciiTheme="minorHAnsi" w:hAnsiTheme="minorHAnsi"/>
        </w:rPr>
        <w:t>To Add your own user event click the '</w:t>
      </w:r>
      <w:r w:rsidRPr="003B1F25">
        <w:rPr>
          <w:rFonts w:asciiTheme="minorHAnsi" w:hAnsiTheme="minorHAnsi"/>
          <w:b/>
          <w:bCs/>
          <w:i/>
          <w:iCs/>
        </w:rPr>
        <w:t>New Event</w:t>
      </w:r>
      <w:r w:rsidRPr="003B1F25">
        <w:rPr>
          <w:rFonts w:asciiTheme="minorHAnsi" w:hAnsiTheme="minorHAnsi"/>
        </w:rPr>
        <w:t xml:space="preserve">' button. </w:t>
      </w:r>
    </w:p>
    <w:p w:rsidR="00C53535" w:rsidRPr="003B1F25" w:rsidRDefault="00C53535" w:rsidP="00C53535">
      <w:pPr>
        <w:numPr>
          <w:ilvl w:val="0"/>
          <w:numId w:val="32"/>
        </w:numPr>
        <w:rPr>
          <w:rFonts w:asciiTheme="minorHAnsi" w:hAnsiTheme="minorHAnsi"/>
        </w:rPr>
      </w:pPr>
      <w:r w:rsidRPr="003B1F25">
        <w:rPr>
          <w:rFonts w:asciiTheme="minorHAnsi" w:hAnsiTheme="minorHAnsi"/>
        </w:rPr>
        <w:t>Name your event and provide a description.</w:t>
      </w:r>
    </w:p>
    <w:p w:rsidR="00C53535" w:rsidRPr="003B1F25" w:rsidRDefault="00C53535" w:rsidP="00C53535">
      <w:pPr>
        <w:numPr>
          <w:ilvl w:val="0"/>
          <w:numId w:val="32"/>
        </w:numPr>
        <w:rPr>
          <w:rFonts w:asciiTheme="minorHAnsi" w:hAnsiTheme="minorHAnsi"/>
        </w:rPr>
      </w:pPr>
      <w:r w:rsidRPr="003B1F25">
        <w:rPr>
          <w:rFonts w:asciiTheme="minorHAnsi" w:hAnsiTheme="minorHAnsi"/>
        </w:rPr>
        <w:t>Change the Date if required as the default is the current date, the Time is optional</w:t>
      </w:r>
    </w:p>
    <w:p w:rsidR="00C53535" w:rsidRDefault="00C53535" w:rsidP="00C53535">
      <w:pPr>
        <w:rPr>
          <w:rFonts w:asciiTheme="minorHAnsi" w:hAnsiTheme="minorHAnsi"/>
        </w:rPr>
      </w:pPr>
    </w:p>
    <w:p w:rsidR="00C53535" w:rsidRDefault="00C53535" w:rsidP="00C53535">
      <w:pPr>
        <w:rPr>
          <w:lang w:val="en-US"/>
        </w:rPr>
      </w:pPr>
      <w:r w:rsidRPr="003B1F25">
        <w:rPr>
          <w:rFonts w:asciiTheme="minorHAnsi" w:hAnsiTheme="minorHAnsi"/>
        </w:rPr>
        <w:t>You are able to specify a Duration and/or Repeats for your event</w:t>
      </w:r>
    </w:p>
    <w:p w:rsidR="00C53535" w:rsidRPr="00C53535" w:rsidRDefault="00C53535" w:rsidP="00C53535">
      <w:pPr>
        <w:rPr>
          <w:lang w:val="en-US"/>
        </w:rPr>
      </w:pPr>
    </w:p>
    <w:p w:rsidR="00C53535" w:rsidRDefault="00C53535" w:rsidP="007904AB">
      <w:pPr>
        <w:rPr>
          <w:rFonts w:asciiTheme="minorHAnsi" w:hAnsiTheme="minorHAnsi"/>
        </w:rPr>
      </w:pPr>
      <w:bookmarkStart w:id="42" w:name="ch26"/>
      <w:bookmarkEnd w:id="42"/>
    </w:p>
    <w:p w:rsidR="00C53535" w:rsidRDefault="00C53535" w:rsidP="007904AB">
      <w:pPr>
        <w:rPr>
          <w:rFonts w:asciiTheme="minorHAnsi" w:hAnsiTheme="minorHAnsi"/>
        </w:rPr>
      </w:pPr>
    </w:p>
    <w:p w:rsidR="00C53535" w:rsidRDefault="00C53535" w:rsidP="007904AB">
      <w:pPr>
        <w:rPr>
          <w:rFonts w:asciiTheme="minorHAnsi" w:hAnsiTheme="minorHAnsi"/>
        </w:rPr>
      </w:pPr>
    </w:p>
    <w:p w:rsidR="00C53535" w:rsidRDefault="00C53535" w:rsidP="007904AB">
      <w:pPr>
        <w:rPr>
          <w:rFonts w:asciiTheme="minorHAnsi" w:hAnsiTheme="minorHAnsi"/>
        </w:rPr>
      </w:pPr>
    </w:p>
    <w:p w:rsidR="00C53535" w:rsidRDefault="00C53535" w:rsidP="007904AB">
      <w:pPr>
        <w:rPr>
          <w:rFonts w:asciiTheme="minorHAnsi" w:hAnsiTheme="minorHAnsi"/>
        </w:rPr>
      </w:pPr>
    </w:p>
    <w:p w:rsidR="00C53535" w:rsidRDefault="00C53535">
      <w:pPr>
        <w:rPr>
          <w:rFonts w:asciiTheme="minorHAnsi" w:hAnsiTheme="minorHAnsi"/>
        </w:rPr>
      </w:pPr>
      <w:r>
        <w:rPr>
          <w:rFonts w:asciiTheme="minorHAnsi" w:hAnsiTheme="minorHAnsi"/>
        </w:rPr>
        <w:br w:type="page"/>
      </w:r>
    </w:p>
    <w:p w:rsidR="007904AB" w:rsidRPr="003B1F25" w:rsidRDefault="007904AB" w:rsidP="00A03A4C">
      <w:pPr>
        <w:pStyle w:val="Heading2"/>
      </w:pPr>
      <w:bookmarkStart w:id="43" w:name="_Toc256419580"/>
      <w:r w:rsidRPr="003B1F25">
        <w:lastRenderedPageBreak/>
        <w:t>Using a Glossary</w:t>
      </w:r>
      <w:bookmarkEnd w:id="43"/>
    </w:p>
    <w:p w:rsidR="007904AB" w:rsidRPr="003B1F25" w:rsidRDefault="007904AB" w:rsidP="007904AB">
      <w:pPr>
        <w:rPr>
          <w:rFonts w:asciiTheme="minorHAnsi" w:hAnsiTheme="minorHAnsi"/>
        </w:rPr>
      </w:pPr>
      <w:r w:rsidRPr="003B1F25">
        <w:rPr>
          <w:rFonts w:asciiTheme="minorHAnsi" w:hAnsiTheme="minorHAnsi"/>
        </w:rPr>
        <w:t>A glossary (</w:t>
      </w:r>
      <w:r w:rsidRPr="003B1F25">
        <w:rPr>
          <w:rFonts w:asciiTheme="minorHAnsi" w:hAnsiTheme="minorHAnsi"/>
          <w:lang w:eastAsia="en-NZ"/>
        </w:rPr>
        <w:drawing>
          <wp:inline distT="0" distB="0" distL="0" distR="0">
            <wp:extent cx="152400" cy="152400"/>
            <wp:effectExtent l="19050" t="0" r="0" b="0"/>
            <wp:docPr id="812" name="Picture 812"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Glossary icon"/>
                    <pic:cNvPicPr>
                      <a:picLocks noChangeAspect="1" noChangeArrowheads="1"/>
                    </pic:cNvPicPr>
                  </pic:nvPicPr>
                  <pic:blipFill>
                    <a:blip r:embed="rId11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xml:space="preserve">) is a list of words defined by you or your </w:t>
      </w:r>
      <w:r w:rsidR="00A03A4C">
        <w:rPr>
          <w:rFonts w:asciiTheme="minorHAnsi" w:hAnsiTheme="minorHAnsi"/>
          <w:lang w:eastAsia="en-NZ"/>
        </w:rPr>
        <w:drawing>
          <wp:anchor distT="95250" distB="95250" distL="95250" distR="95250" simplePos="0" relativeHeight="251689984" behindDoc="0" locked="0" layoutInCell="1" allowOverlap="0">
            <wp:simplePos x="0" y="0"/>
            <wp:positionH relativeFrom="column">
              <wp:posOffset>3714750</wp:posOffset>
            </wp:positionH>
            <wp:positionV relativeFrom="line">
              <wp:posOffset>231140</wp:posOffset>
            </wp:positionV>
            <wp:extent cx="2950845" cy="2397760"/>
            <wp:effectExtent l="19050" t="0" r="1905" b="0"/>
            <wp:wrapSquare wrapText="bothSides"/>
            <wp:docPr id="13420" name="Picture 118" descr="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lossary"/>
                    <pic:cNvPicPr>
                      <a:picLocks noChangeAspect="1" noChangeArrowheads="1"/>
                    </pic:cNvPicPr>
                  </pic:nvPicPr>
                  <pic:blipFill>
                    <a:blip r:embed="rId147" cstate="print"/>
                    <a:srcRect/>
                    <a:stretch>
                      <a:fillRect/>
                    </a:stretch>
                  </pic:blipFill>
                  <pic:spPr bwMode="auto">
                    <a:xfrm>
                      <a:off x="0" y="0"/>
                      <a:ext cx="2950845" cy="2397760"/>
                    </a:xfrm>
                    <a:prstGeom prst="rect">
                      <a:avLst/>
                    </a:prstGeom>
                    <a:noFill/>
                    <a:ln w="9525">
                      <a:noFill/>
                      <a:miter lim="800000"/>
                      <a:headEnd/>
                      <a:tailEnd/>
                    </a:ln>
                  </pic:spPr>
                </pic:pic>
              </a:graphicData>
            </a:graphic>
          </wp:anchor>
        </w:drawing>
      </w:r>
      <w:r w:rsidRPr="003B1F25">
        <w:rPr>
          <w:rFonts w:asciiTheme="minorHAnsi" w:hAnsiTheme="minorHAnsi"/>
        </w:rPr>
        <w:t>instructor. Participants are able to view and comment on all entries. Your instructor may allow you to also add entries.</w:t>
      </w:r>
    </w:p>
    <w:p w:rsidR="00A03A4C" w:rsidRDefault="00A03A4C" w:rsidP="007904AB">
      <w:pPr>
        <w:rPr>
          <w:rFonts w:asciiTheme="minorHAnsi" w:hAnsiTheme="minorHAnsi"/>
          <w:b/>
          <w:bCs/>
        </w:rPr>
      </w:pPr>
    </w:p>
    <w:p w:rsidR="007904AB" w:rsidRPr="003B1F25" w:rsidRDefault="007904AB" w:rsidP="00A03A4C">
      <w:pPr>
        <w:pStyle w:val="Heading3"/>
      </w:pPr>
      <w:r w:rsidRPr="003B1F25">
        <w:t>Viewing the glossary</w:t>
      </w:r>
    </w:p>
    <w:p w:rsidR="007904AB" w:rsidRPr="003B1F25" w:rsidRDefault="007904AB" w:rsidP="00D8671E">
      <w:pPr>
        <w:numPr>
          <w:ilvl w:val="0"/>
          <w:numId w:val="33"/>
        </w:numPr>
        <w:rPr>
          <w:rFonts w:asciiTheme="minorHAnsi" w:hAnsiTheme="minorHAnsi"/>
        </w:rPr>
      </w:pPr>
      <w:r w:rsidRPr="003B1F25">
        <w:rPr>
          <w:rFonts w:asciiTheme="minorHAnsi" w:hAnsiTheme="minorHAnsi"/>
        </w:rPr>
        <w:t>Click on the glossary name to browse entries.</w:t>
      </w:r>
    </w:p>
    <w:p w:rsidR="007904AB" w:rsidRPr="003B1F25" w:rsidRDefault="007904AB" w:rsidP="00D8671E">
      <w:pPr>
        <w:numPr>
          <w:ilvl w:val="0"/>
          <w:numId w:val="33"/>
        </w:numPr>
        <w:rPr>
          <w:rFonts w:asciiTheme="minorHAnsi" w:hAnsiTheme="minorHAnsi"/>
        </w:rPr>
      </w:pPr>
      <w:r w:rsidRPr="003B1F25">
        <w:rPr>
          <w:rFonts w:asciiTheme="minorHAnsi" w:hAnsiTheme="minorHAnsi"/>
        </w:rPr>
        <w:t>You have various browsing options. The default is browse by alphabet letter.</w:t>
      </w:r>
    </w:p>
    <w:p w:rsidR="007904AB" w:rsidRPr="003B1F25" w:rsidRDefault="007904AB" w:rsidP="007904AB">
      <w:pPr>
        <w:rPr>
          <w:rFonts w:asciiTheme="minorHAnsi" w:hAnsiTheme="minorHAnsi"/>
        </w:rPr>
      </w:pPr>
      <w:r w:rsidRPr="003B1F25">
        <w:rPr>
          <w:rFonts w:asciiTheme="minorHAnsi" w:hAnsiTheme="minorHAnsi"/>
          <w:b/>
          <w:bCs/>
        </w:rPr>
        <w:t>Note</w:t>
      </w:r>
      <w:r w:rsidRPr="003B1F25">
        <w:rPr>
          <w:rFonts w:asciiTheme="minorHAnsi" w:hAnsiTheme="minorHAnsi"/>
        </w:rPr>
        <w:t>: You may be able to comment on the glossary entry if the comment icon is showing. Click this icon to add a comment about the entry.</w:t>
      </w:r>
    </w:p>
    <w:p w:rsidR="007904AB" w:rsidRPr="003B1F25" w:rsidRDefault="007904AB" w:rsidP="007904AB">
      <w:pPr>
        <w:rPr>
          <w:rFonts w:asciiTheme="minorHAnsi" w:hAnsiTheme="minorHAnsi"/>
        </w:rPr>
      </w:pPr>
    </w:p>
    <w:p w:rsidR="007904AB" w:rsidRPr="003B1F25" w:rsidRDefault="007904AB" w:rsidP="00A03A4C">
      <w:pPr>
        <w:pStyle w:val="Heading3"/>
      </w:pPr>
      <w:r w:rsidRPr="003B1F25">
        <w:t>Add a new entry to the glossary</w:t>
      </w:r>
    </w:p>
    <w:p w:rsidR="007904AB" w:rsidRPr="003B1F25" w:rsidRDefault="00FB0E43" w:rsidP="007904AB">
      <w:pPr>
        <w:rPr>
          <w:rFonts w:asciiTheme="minorHAnsi" w:hAnsiTheme="minorHAnsi"/>
        </w:rPr>
      </w:pPr>
      <w:hyperlink r:id="rId148" w:tooltip="Add a new entry to the glossary - video" w:history="1">
        <w:r w:rsidR="007904AB" w:rsidRPr="003B1F25">
          <w:rPr>
            <w:rStyle w:val="Hyperlink"/>
            <w:rFonts w:asciiTheme="minorHAnsi" w:hAnsiTheme="minorHAnsi"/>
          </w:rPr>
          <w:t>Add a new entry to the glossary - video</w:t>
        </w:r>
      </w:hyperlink>
    </w:p>
    <w:p w:rsidR="007904AB" w:rsidRPr="003B1F25" w:rsidRDefault="007904AB" w:rsidP="00D8671E">
      <w:pPr>
        <w:numPr>
          <w:ilvl w:val="0"/>
          <w:numId w:val="34"/>
        </w:numPr>
        <w:rPr>
          <w:rFonts w:asciiTheme="minorHAnsi" w:hAnsiTheme="minorHAnsi"/>
        </w:rPr>
      </w:pPr>
      <w:r w:rsidRPr="003B1F25">
        <w:rPr>
          <w:rFonts w:asciiTheme="minorHAnsi" w:hAnsiTheme="minorHAnsi"/>
        </w:rPr>
        <w:t xml:space="preserve">Click "Add New Entry" to add a new definition </w:t>
      </w:r>
    </w:p>
    <w:p w:rsidR="007904AB" w:rsidRPr="003B1F25" w:rsidRDefault="007904AB" w:rsidP="00D8671E">
      <w:pPr>
        <w:numPr>
          <w:ilvl w:val="0"/>
          <w:numId w:val="34"/>
        </w:numPr>
        <w:rPr>
          <w:rFonts w:asciiTheme="minorHAnsi" w:hAnsiTheme="minorHAnsi"/>
        </w:rPr>
      </w:pPr>
      <w:r w:rsidRPr="003B1F25">
        <w:rPr>
          <w:rFonts w:asciiTheme="minorHAnsi" w:hAnsiTheme="minorHAnsi"/>
        </w:rPr>
        <w:t xml:space="preserve">First determine the word and the alternate words that mean the same thing. </w:t>
      </w:r>
    </w:p>
    <w:p w:rsidR="007904AB" w:rsidRPr="003B1F25" w:rsidRDefault="007904AB" w:rsidP="00D8671E">
      <w:pPr>
        <w:numPr>
          <w:ilvl w:val="0"/>
          <w:numId w:val="34"/>
        </w:numPr>
        <w:rPr>
          <w:rFonts w:asciiTheme="minorHAnsi" w:hAnsiTheme="minorHAnsi"/>
        </w:rPr>
      </w:pPr>
      <w:r w:rsidRPr="003B1F25">
        <w:rPr>
          <w:rFonts w:asciiTheme="minorHAnsi" w:hAnsiTheme="minorHAnsi"/>
        </w:rPr>
        <w:t>Write the details of your posting in the "Definitions" field. You can add links within your text and embed pictures from other websites (refer to separate page "Adding images to NMIT Online") as well as attaching a file directly to your entry (pictures or documents).</w:t>
      </w:r>
    </w:p>
    <w:p w:rsidR="007904AB" w:rsidRPr="003B1F25" w:rsidRDefault="007904AB" w:rsidP="00D8671E">
      <w:pPr>
        <w:numPr>
          <w:ilvl w:val="0"/>
          <w:numId w:val="34"/>
        </w:numPr>
        <w:rPr>
          <w:rFonts w:asciiTheme="minorHAnsi" w:hAnsiTheme="minorHAnsi"/>
        </w:rPr>
      </w:pPr>
      <w:r w:rsidRPr="003B1F25">
        <w:rPr>
          <w:rFonts w:asciiTheme="minorHAnsi" w:hAnsiTheme="minorHAnsi"/>
        </w:rPr>
        <w:t xml:space="preserve">Concept and definition are mandatory fields and your tutor may require you to Select a category and/or add keywords. </w:t>
      </w:r>
    </w:p>
    <w:p w:rsidR="007904AB" w:rsidRPr="003B1F25" w:rsidRDefault="007904AB" w:rsidP="00D8671E">
      <w:pPr>
        <w:numPr>
          <w:ilvl w:val="0"/>
          <w:numId w:val="34"/>
        </w:numPr>
        <w:rPr>
          <w:rFonts w:asciiTheme="minorHAnsi" w:hAnsiTheme="minorHAnsi"/>
        </w:rPr>
      </w:pPr>
      <w:r w:rsidRPr="003B1F25">
        <w:rPr>
          <w:rFonts w:asciiTheme="minorHAnsi" w:hAnsiTheme="minorHAnsi"/>
        </w:rPr>
        <w:t>Click "Save changes" to submit your entry.</w:t>
      </w:r>
    </w:p>
    <w:p w:rsidR="00A03A4C" w:rsidRDefault="00A03A4C" w:rsidP="007904AB">
      <w:pPr>
        <w:rPr>
          <w:rFonts w:asciiTheme="minorHAnsi" w:hAnsiTheme="minorHAnsi"/>
          <w:b/>
          <w:bCs/>
        </w:rPr>
      </w:pPr>
      <w:r>
        <w:rPr>
          <w:rFonts w:asciiTheme="minorHAnsi" w:hAnsiTheme="minorHAnsi"/>
          <w:b/>
          <w:bCs/>
          <w:lang w:eastAsia="en-NZ"/>
        </w:rPr>
        <w:drawing>
          <wp:anchor distT="95250" distB="95250" distL="95250" distR="95250" simplePos="0" relativeHeight="251691008" behindDoc="0" locked="0" layoutInCell="1" allowOverlap="0">
            <wp:simplePos x="0" y="0"/>
            <wp:positionH relativeFrom="column">
              <wp:posOffset>821307</wp:posOffset>
            </wp:positionH>
            <wp:positionV relativeFrom="line">
              <wp:posOffset>164501</wp:posOffset>
            </wp:positionV>
            <wp:extent cx="4173387" cy="3217653"/>
            <wp:effectExtent l="19050" t="0" r="0" b="0"/>
            <wp:wrapTopAndBottom/>
            <wp:docPr id="13419" name="Picture 119" descr="lossary - add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ssary - add entry"/>
                    <pic:cNvPicPr>
                      <a:picLocks noChangeAspect="1" noChangeArrowheads="1"/>
                    </pic:cNvPicPr>
                  </pic:nvPicPr>
                  <pic:blipFill>
                    <a:blip r:embed="rId149" cstate="print"/>
                    <a:srcRect/>
                    <a:stretch>
                      <a:fillRect/>
                    </a:stretch>
                  </pic:blipFill>
                  <pic:spPr bwMode="auto">
                    <a:xfrm>
                      <a:off x="0" y="0"/>
                      <a:ext cx="4173387" cy="3217653"/>
                    </a:xfrm>
                    <a:prstGeom prst="rect">
                      <a:avLst/>
                    </a:prstGeom>
                    <a:noFill/>
                    <a:ln w="9525">
                      <a:noFill/>
                      <a:miter lim="800000"/>
                      <a:headEnd/>
                      <a:tailEnd/>
                    </a:ln>
                  </pic:spPr>
                </pic:pic>
              </a:graphicData>
            </a:graphic>
          </wp:anchor>
        </w:drawing>
      </w:r>
    </w:p>
    <w:p w:rsidR="007904AB" w:rsidRPr="003B1F25" w:rsidRDefault="007904AB" w:rsidP="007904AB">
      <w:pPr>
        <w:rPr>
          <w:rFonts w:asciiTheme="minorHAnsi" w:hAnsiTheme="minorHAnsi"/>
        </w:rPr>
      </w:pPr>
      <w:r w:rsidRPr="003B1F25">
        <w:rPr>
          <w:rFonts w:asciiTheme="minorHAnsi" w:hAnsiTheme="minorHAnsi"/>
          <w:b/>
          <w:bCs/>
        </w:rPr>
        <w:t>Note</w:t>
      </w:r>
      <w:r w:rsidRPr="003B1F25">
        <w:rPr>
          <w:rFonts w:asciiTheme="minorHAnsi" w:hAnsiTheme="minorHAnsi"/>
        </w:rPr>
        <w:t>: You may or may not be able to add a new entry to the glossary, depending on how the instructor has set up the course. If you can you should remember that everyone can view your entry.</w:t>
      </w:r>
    </w:p>
    <w:p w:rsidR="00A03A4C" w:rsidRDefault="00A03A4C">
      <w:pPr>
        <w:rPr>
          <w:rFonts w:asciiTheme="minorHAnsi" w:hAnsiTheme="minorHAnsi"/>
        </w:rPr>
      </w:pPr>
      <w:bookmarkStart w:id="44" w:name="ch23"/>
      <w:bookmarkEnd w:id="44"/>
      <w:r>
        <w:rPr>
          <w:rFonts w:asciiTheme="minorHAnsi" w:hAnsiTheme="minorHAnsi"/>
        </w:rPr>
        <w:br w:type="page"/>
      </w:r>
    </w:p>
    <w:p w:rsidR="007904AB" w:rsidRPr="003B1F25" w:rsidRDefault="007904AB" w:rsidP="002B711E">
      <w:pPr>
        <w:pStyle w:val="Heading2"/>
      </w:pPr>
      <w:bookmarkStart w:id="45" w:name="_Toc256419581"/>
      <w:r w:rsidRPr="003B1F25">
        <w:lastRenderedPageBreak/>
        <w:t>How to participate in a Chat session</w:t>
      </w:r>
      <w:bookmarkEnd w:id="45"/>
    </w:p>
    <w:p w:rsidR="007904AB" w:rsidRPr="003B1F25" w:rsidRDefault="007904AB" w:rsidP="007904AB">
      <w:pPr>
        <w:rPr>
          <w:rFonts w:asciiTheme="minorHAnsi" w:hAnsiTheme="minorHAnsi"/>
        </w:rPr>
      </w:pPr>
      <w:r w:rsidRPr="003B1F25">
        <w:rPr>
          <w:rFonts w:asciiTheme="minorHAnsi" w:hAnsiTheme="minorHAnsi"/>
        </w:rPr>
        <w:t>A chat (</w:t>
      </w:r>
      <w:r w:rsidRPr="003B1F25">
        <w:rPr>
          <w:rFonts w:asciiTheme="minorHAnsi" w:hAnsiTheme="minorHAnsi"/>
          <w:lang w:eastAsia="en-NZ"/>
        </w:rPr>
        <w:drawing>
          <wp:inline distT="0" distB="0" distL="0" distR="0">
            <wp:extent cx="152400" cy="152400"/>
            <wp:effectExtent l="19050" t="0" r="0" b="0"/>
            <wp:docPr id="813" name="Picture 813" descr="Chat roo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Chat room icon"/>
                    <pic:cNvPicPr>
                      <a:picLocks noChangeAspect="1" noChangeArrowheads="1"/>
                    </pic:cNvPicPr>
                  </pic:nvPicPr>
                  <pic:blipFill>
                    <a:blip r:embed="rId11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B1F25">
        <w:rPr>
          <w:rFonts w:asciiTheme="minorHAnsi" w:hAnsiTheme="minorHAnsi"/>
        </w:rPr>
        <w:t>) is a way for students to hold live discussions online. Click on the green numbers in the image below to see the steps demonstrated.</w:t>
      </w:r>
    </w:p>
    <w:p w:rsidR="007904AB" w:rsidRPr="003B1F25" w:rsidRDefault="00BA4B99" w:rsidP="00D8671E">
      <w:pPr>
        <w:numPr>
          <w:ilvl w:val="0"/>
          <w:numId w:val="35"/>
        </w:numPr>
        <w:rPr>
          <w:rFonts w:asciiTheme="minorHAnsi" w:hAnsiTheme="minorHAnsi"/>
        </w:rPr>
      </w:pPr>
      <w:r>
        <w:rPr>
          <w:rFonts w:asciiTheme="minorHAnsi" w:hAnsiTheme="minorHAnsi"/>
          <w:lang w:eastAsia="en-NZ"/>
        </w:rPr>
        <w:drawing>
          <wp:anchor distT="95250" distB="95250" distL="95250" distR="95250" simplePos="0" relativeHeight="251692032" behindDoc="0" locked="0" layoutInCell="1" allowOverlap="0">
            <wp:simplePos x="0" y="0"/>
            <wp:positionH relativeFrom="column">
              <wp:posOffset>2598348</wp:posOffset>
            </wp:positionH>
            <wp:positionV relativeFrom="line">
              <wp:posOffset>60529</wp:posOffset>
            </wp:positionV>
            <wp:extent cx="3991970" cy="1000664"/>
            <wp:effectExtent l="19050" t="0" r="8530" b="0"/>
            <wp:wrapSquare wrapText="bothSides"/>
            <wp:docPr id="13418" name="Picture 120" descr="Enter the cha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nter the chat room"/>
                    <pic:cNvPicPr>
                      <a:picLocks noChangeAspect="1" noChangeArrowheads="1"/>
                    </pic:cNvPicPr>
                  </pic:nvPicPr>
                  <pic:blipFill>
                    <a:blip r:embed="rId150" cstate="print"/>
                    <a:srcRect r="30175"/>
                    <a:stretch>
                      <a:fillRect/>
                    </a:stretch>
                  </pic:blipFill>
                  <pic:spPr bwMode="auto">
                    <a:xfrm>
                      <a:off x="0" y="0"/>
                      <a:ext cx="3991970" cy="1000664"/>
                    </a:xfrm>
                    <a:prstGeom prst="rect">
                      <a:avLst/>
                    </a:prstGeom>
                    <a:noFill/>
                    <a:ln w="9525">
                      <a:noFill/>
                      <a:miter lim="800000"/>
                      <a:headEnd/>
                      <a:tailEnd/>
                    </a:ln>
                  </pic:spPr>
                </pic:pic>
              </a:graphicData>
            </a:graphic>
          </wp:anchor>
        </w:drawing>
      </w:r>
      <w:r w:rsidR="007904AB" w:rsidRPr="003B1F25">
        <w:rPr>
          <w:rFonts w:asciiTheme="minorHAnsi" w:hAnsiTheme="minorHAnsi"/>
        </w:rPr>
        <w:t>Click on the chat name to view a description</w:t>
      </w:r>
    </w:p>
    <w:p w:rsidR="007904AB" w:rsidRPr="003B1F25" w:rsidRDefault="007904AB" w:rsidP="00D8671E">
      <w:pPr>
        <w:numPr>
          <w:ilvl w:val="0"/>
          <w:numId w:val="35"/>
        </w:numPr>
        <w:rPr>
          <w:rFonts w:asciiTheme="minorHAnsi" w:hAnsiTheme="minorHAnsi"/>
        </w:rPr>
      </w:pPr>
      <w:r w:rsidRPr="003B1F25">
        <w:rPr>
          <w:rFonts w:asciiTheme="minorHAnsi" w:hAnsiTheme="minorHAnsi"/>
        </w:rPr>
        <w:t>Click the link '</w:t>
      </w:r>
      <w:r w:rsidRPr="003B1F25">
        <w:rPr>
          <w:rFonts w:asciiTheme="minorHAnsi" w:hAnsiTheme="minorHAnsi"/>
          <w:b/>
          <w:bCs/>
          <w:i/>
          <w:iCs/>
        </w:rPr>
        <w:t>Click here to enter the chat now</w:t>
      </w:r>
      <w:r w:rsidRPr="003B1F25">
        <w:rPr>
          <w:rFonts w:asciiTheme="minorHAnsi" w:hAnsiTheme="minorHAnsi"/>
        </w:rPr>
        <w:t>'. Participants already in the chat room are listed</w:t>
      </w:r>
    </w:p>
    <w:p w:rsidR="007904AB" w:rsidRPr="003B1F25" w:rsidRDefault="007904AB" w:rsidP="00D8671E">
      <w:pPr>
        <w:numPr>
          <w:ilvl w:val="0"/>
          <w:numId w:val="35"/>
        </w:numPr>
        <w:rPr>
          <w:rFonts w:asciiTheme="minorHAnsi" w:hAnsiTheme="minorHAnsi"/>
        </w:rPr>
      </w:pPr>
      <w:r w:rsidRPr="003B1F25">
        <w:rPr>
          <w:rFonts w:asciiTheme="minorHAnsi" w:hAnsiTheme="minorHAnsi"/>
        </w:rPr>
        <w:t>The chat room opens in a new window with the screen divided into three parts:</w:t>
      </w:r>
    </w:p>
    <w:p w:rsidR="007904AB" w:rsidRPr="003B1F25" w:rsidRDefault="007904AB" w:rsidP="00D8671E">
      <w:pPr>
        <w:numPr>
          <w:ilvl w:val="1"/>
          <w:numId w:val="35"/>
        </w:numPr>
        <w:rPr>
          <w:rFonts w:asciiTheme="minorHAnsi" w:hAnsiTheme="minorHAnsi"/>
        </w:rPr>
      </w:pPr>
      <w:r w:rsidRPr="003B1F25">
        <w:rPr>
          <w:rFonts w:asciiTheme="minorHAnsi" w:hAnsiTheme="minorHAnsi"/>
        </w:rPr>
        <w:t>Messages are displayed in the main part of the screen</w:t>
      </w:r>
    </w:p>
    <w:p w:rsidR="007904AB" w:rsidRPr="003B1F25" w:rsidRDefault="007904AB" w:rsidP="00D8671E">
      <w:pPr>
        <w:numPr>
          <w:ilvl w:val="1"/>
          <w:numId w:val="35"/>
        </w:numPr>
        <w:rPr>
          <w:rFonts w:asciiTheme="minorHAnsi" w:hAnsiTheme="minorHAnsi"/>
        </w:rPr>
      </w:pPr>
      <w:r w:rsidRPr="003B1F25">
        <w:rPr>
          <w:rFonts w:asciiTheme="minorHAnsi" w:hAnsiTheme="minorHAnsi"/>
        </w:rPr>
        <w:t>Participants are displayed on the right hand part of the screen</w:t>
      </w:r>
    </w:p>
    <w:p w:rsidR="007904AB" w:rsidRPr="003B1F25" w:rsidRDefault="007904AB" w:rsidP="00D8671E">
      <w:pPr>
        <w:numPr>
          <w:ilvl w:val="1"/>
          <w:numId w:val="35"/>
        </w:numPr>
        <w:rPr>
          <w:rFonts w:asciiTheme="minorHAnsi" w:hAnsiTheme="minorHAnsi"/>
        </w:rPr>
      </w:pPr>
      <w:r w:rsidRPr="003B1F25">
        <w:rPr>
          <w:rFonts w:asciiTheme="minorHAnsi" w:hAnsiTheme="minorHAnsi"/>
        </w:rPr>
        <w:t xml:space="preserve">You type your message in </w:t>
      </w:r>
      <w:r w:rsidR="002734BD">
        <w:rPr>
          <w:rFonts w:asciiTheme="minorHAnsi" w:hAnsiTheme="minorHAnsi"/>
          <w:lang w:eastAsia="en-NZ"/>
        </w:rPr>
        <w:drawing>
          <wp:anchor distT="95250" distB="95250" distL="95250" distR="95250" simplePos="0" relativeHeight="251693056" behindDoc="0" locked="0" layoutInCell="1" allowOverlap="0">
            <wp:simplePos x="0" y="0"/>
            <wp:positionH relativeFrom="column">
              <wp:posOffset>2848610</wp:posOffset>
            </wp:positionH>
            <wp:positionV relativeFrom="line">
              <wp:posOffset>175260</wp:posOffset>
            </wp:positionV>
            <wp:extent cx="3742055" cy="1871345"/>
            <wp:effectExtent l="19050" t="0" r="0" b="0"/>
            <wp:wrapSquare wrapText="bothSides"/>
            <wp:docPr id="13417" name="Picture 121" descr="Inside the cha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nside the chat room"/>
                    <pic:cNvPicPr>
                      <a:picLocks noChangeAspect="1" noChangeArrowheads="1"/>
                    </pic:cNvPicPr>
                  </pic:nvPicPr>
                  <pic:blipFill>
                    <a:blip r:embed="rId151" cstate="print"/>
                    <a:srcRect/>
                    <a:stretch>
                      <a:fillRect/>
                    </a:stretch>
                  </pic:blipFill>
                  <pic:spPr bwMode="auto">
                    <a:xfrm>
                      <a:off x="0" y="0"/>
                      <a:ext cx="3742055" cy="1871345"/>
                    </a:xfrm>
                    <a:prstGeom prst="rect">
                      <a:avLst/>
                    </a:prstGeom>
                    <a:noFill/>
                    <a:ln w="9525">
                      <a:noFill/>
                      <a:miter lim="800000"/>
                      <a:headEnd/>
                      <a:tailEnd/>
                    </a:ln>
                  </pic:spPr>
                </pic:pic>
              </a:graphicData>
            </a:graphic>
          </wp:anchor>
        </w:drawing>
      </w:r>
      <w:r w:rsidRPr="003B1F25">
        <w:rPr>
          <w:rFonts w:asciiTheme="minorHAnsi" w:hAnsiTheme="minorHAnsi"/>
        </w:rPr>
        <w:t>the text entry box at the bottom of the screen</w:t>
      </w:r>
    </w:p>
    <w:p w:rsidR="007904AB" w:rsidRPr="003B1F25" w:rsidRDefault="007904AB" w:rsidP="00D8671E">
      <w:pPr>
        <w:numPr>
          <w:ilvl w:val="0"/>
          <w:numId w:val="35"/>
        </w:numPr>
        <w:rPr>
          <w:rFonts w:asciiTheme="minorHAnsi" w:hAnsiTheme="minorHAnsi"/>
        </w:rPr>
      </w:pPr>
      <w:r w:rsidRPr="003B1F25">
        <w:rPr>
          <w:rFonts w:asciiTheme="minorHAnsi" w:hAnsiTheme="minorHAnsi"/>
        </w:rPr>
        <w:t>When you have typed your message and press the 'Enter' key on the keyboard to submit it to the group - see standard protocols below</w:t>
      </w:r>
    </w:p>
    <w:p w:rsidR="007904AB" w:rsidRPr="003B1F25" w:rsidRDefault="007904AB" w:rsidP="00D8671E">
      <w:pPr>
        <w:numPr>
          <w:ilvl w:val="0"/>
          <w:numId w:val="35"/>
        </w:numPr>
        <w:rPr>
          <w:rFonts w:asciiTheme="minorHAnsi" w:hAnsiTheme="minorHAnsi"/>
        </w:rPr>
      </w:pPr>
      <w:r w:rsidRPr="003B1F25">
        <w:rPr>
          <w:rFonts w:asciiTheme="minorHAnsi" w:hAnsiTheme="minorHAnsi"/>
        </w:rPr>
        <w:t>When you enter the chatroom you will only see messages posted from that point on. If transcripts have been enabled for the chat session you can view earlier comments at the end of the session (instructions below)</w:t>
      </w:r>
    </w:p>
    <w:p w:rsidR="007904AB" w:rsidRPr="003B1F25" w:rsidRDefault="007904AB" w:rsidP="00D8671E">
      <w:pPr>
        <w:numPr>
          <w:ilvl w:val="0"/>
          <w:numId w:val="35"/>
        </w:numPr>
        <w:rPr>
          <w:rFonts w:asciiTheme="minorHAnsi" w:hAnsiTheme="minorHAnsi"/>
        </w:rPr>
      </w:pPr>
      <w:r w:rsidRPr="003B1F25">
        <w:rPr>
          <w:rFonts w:asciiTheme="minorHAnsi" w:hAnsiTheme="minorHAnsi"/>
        </w:rPr>
        <w:t>To leave the chatroom, just close the chatroom window (cross at extreme top right of window)</w:t>
      </w:r>
    </w:p>
    <w:p w:rsidR="007904AB" w:rsidRPr="003B1F25" w:rsidRDefault="007904AB" w:rsidP="00D8671E">
      <w:pPr>
        <w:numPr>
          <w:ilvl w:val="0"/>
          <w:numId w:val="35"/>
        </w:numPr>
        <w:rPr>
          <w:rFonts w:asciiTheme="minorHAnsi" w:hAnsiTheme="minorHAnsi"/>
        </w:rPr>
      </w:pPr>
      <w:r w:rsidRPr="003B1F25">
        <w:rPr>
          <w:rFonts w:asciiTheme="minorHAnsi" w:hAnsiTheme="minorHAnsi"/>
        </w:rPr>
        <w:t>For the more confident user: Because the chatroom has its own window, you can move back to the chat description page and go to different pages or web sites while you monitor the open chatroom.</w:t>
      </w:r>
      <w:r w:rsidRPr="003B1F25">
        <w:rPr>
          <w:rFonts w:asciiTheme="minorHAnsi" w:hAnsiTheme="minorHAnsi"/>
        </w:rPr>
        <w:br/>
      </w:r>
      <w:r w:rsidRPr="003B1F25">
        <w:rPr>
          <w:rFonts w:asciiTheme="minorHAnsi" w:hAnsiTheme="minorHAnsi"/>
          <w:b/>
          <w:bCs/>
        </w:rPr>
        <w:t xml:space="preserve">Be careful </w:t>
      </w:r>
      <w:r w:rsidRPr="003B1F25">
        <w:rPr>
          <w:rFonts w:asciiTheme="minorHAnsi" w:hAnsiTheme="minorHAnsi"/>
          <w:b/>
          <w:bCs/>
          <w:u w:val="single"/>
        </w:rPr>
        <w:t>not</w:t>
      </w:r>
      <w:r w:rsidRPr="003B1F25">
        <w:rPr>
          <w:rFonts w:asciiTheme="minorHAnsi" w:hAnsiTheme="minorHAnsi"/>
          <w:b/>
          <w:bCs/>
        </w:rPr>
        <w:t xml:space="preserve"> to close the chatroom window</w:t>
      </w:r>
    </w:p>
    <w:p w:rsidR="00BA4B99" w:rsidRDefault="00BA4B99" w:rsidP="007904AB">
      <w:pPr>
        <w:rPr>
          <w:rFonts w:asciiTheme="minorHAnsi" w:hAnsiTheme="minorHAnsi"/>
        </w:rPr>
      </w:pPr>
    </w:p>
    <w:p w:rsidR="007904AB" w:rsidRPr="003B1F25" w:rsidRDefault="007904AB" w:rsidP="007904AB">
      <w:pPr>
        <w:rPr>
          <w:rFonts w:asciiTheme="minorHAnsi" w:hAnsiTheme="minorHAnsi"/>
        </w:rPr>
      </w:pPr>
      <w:r w:rsidRPr="003B1F25">
        <w:rPr>
          <w:rFonts w:asciiTheme="minorHAnsi" w:hAnsiTheme="minorHAnsi"/>
        </w:rPr>
        <w:t>A transcript of any chat can be recorded (option setting for the teacher). Steps to follow when viewing transcripts.</w:t>
      </w:r>
    </w:p>
    <w:p w:rsidR="007904AB" w:rsidRPr="003B1F25" w:rsidRDefault="007904AB" w:rsidP="00D8671E">
      <w:pPr>
        <w:numPr>
          <w:ilvl w:val="0"/>
          <w:numId w:val="36"/>
        </w:numPr>
        <w:rPr>
          <w:rFonts w:asciiTheme="minorHAnsi" w:hAnsiTheme="minorHAnsi"/>
        </w:rPr>
      </w:pPr>
      <w:r w:rsidRPr="003B1F25">
        <w:rPr>
          <w:rFonts w:asciiTheme="minorHAnsi" w:hAnsiTheme="minorHAnsi"/>
        </w:rPr>
        <w:t>Go to the chat description page, but don't click on the link to enter the chat</w:t>
      </w:r>
    </w:p>
    <w:p w:rsidR="007904AB" w:rsidRPr="003B1F25" w:rsidRDefault="007904AB" w:rsidP="00D8671E">
      <w:pPr>
        <w:numPr>
          <w:ilvl w:val="0"/>
          <w:numId w:val="36"/>
        </w:numPr>
        <w:rPr>
          <w:rFonts w:asciiTheme="minorHAnsi" w:hAnsiTheme="minorHAnsi"/>
        </w:rPr>
      </w:pPr>
      <w:r w:rsidRPr="003B1F25">
        <w:rPr>
          <w:rFonts w:asciiTheme="minorHAnsi" w:hAnsiTheme="minorHAnsi"/>
        </w:rPr>
        <w:t>Click on the "View past chat sessions" at top right on screen</w:t>
      </w:r>
    </w:p>
    <w:p w:rsidR="007904AB" w:rsidRPr="003B1F25" w:rsidRDefault="007904AB" w:rsidP="00D8671E">
      <w:pPr>
        <w:numPr>
          <w:ilvl w:val="0"/>
          <w:numId w:val="36"/>
        </w:numPr>
        <w:rPr>
          <w:rFonts w:asciiTheme="minorHAnsi" w:hAnsiTheme="minorHAnsi"/>
        </w:rPr>
      </w:pPr>
      <w:r w:rsidRPr="003B1F25">
        <w:rPr>
          <w:rFonts w:asciiTheme="minorHAnsi" w:hAnsiTheme="minorHAnsi"/>
        </w:rPr>
        <w:t>This page will list past sessions, along with the participants</w:t>
      </w:r>
    </w:p>
    <w:p w:rsidR="007904AB" w:rsidRPr="003B1F25" w:rsidRDefault="007904AB" w:rsidP="00D8671E">
      <w:pPr>
        <w:numPr>
          <w:ilvl w:val="0"/>
          <w:numId w:val="36"/>
        </w:numPr>
        <w:rPr>
          <w:rFonts w:asciiTheme="minorHAnsi" w:hAnsiTheme="minorHAnsi"/>
        </w:rPr>
      </w:pPr>
      <w:r w:rsidRPr="003B1F25">
        <w:rPr>
          <w:rFonts w:asciiTheme="minorHAnsi" w:hAnsiTheme="minorHAnsi"/>
        </w:rPr>
        <w:t>Scroll down to the session you wish to review</w:t>
      </w:r>
    </w:p>
    <w:p w:rsidR="007904AB" w:rsidRPr="003B1F25" w:rsidRDefault="007904AB" w:rsidP="00D8671E">
      <w:pPr>
        <w:numPr>
          <w:ilvl w:val="0"/>
          <w:numId w:val="36"/>
        </w:numPr>
        <w:rPr>
          <w:rFonts w:asciiTheme="minorHAnsi" w:hAnsiTheme="minorHAnsi"/>
        </w:rPr>
      </w:pPr>
      <w:r w:rsidRPr="003B1F25">
        <w:rPr>
          <w:rFonts w:asciiTheme="minorHAnsi" w:hAnsiTheme="minorHAnsi"/>
        </w:rPr>
        <w:t>Click on the "See this session" link</w:t>
      </w:r>
    </w:p>
    <w:p w:rsidR="007904AB" w:rsidRPr="003B1F25" w:rsidRDefault="007904AB" w:rsidP="00D8671E">
      <w:pPr>
        <w:numPr>
          <w:ilvl w:val="0"/>
          <w:numId w:val="36"/>
        </w:numPr>
        <w:rPr>
          <w:rFonts w:asciiTheme="minorHAnsi" w:hAnsiTheme="minorHAnsi"/>
        </w:rPr>
      </w:pPr>
      <w:r w:rsidRPr="003B1F25">
        <w:rPr>
          <w:rFonts w:asciiTheme="minorHAnsi" w:hAnsiTheme="minorHAnsi"/>
        </w:rPr>
        <w:t>Read the transcript</w:t>
      </w:r>
    </w:p>
    <w:p w:rsidR="007904AB" w:rsidRPr="003B1F25" w:rsidRDefault="007904AB" w:rsidP="00D8671E">
      <w:pPr>
        <w:numPr>
          <w:ilvl w:val="0"/>
          <w:numId w:val="36"/>
        </w:numPr>
        <w:rPr>
          <w:rFonts w:asciiTheme="minorHAnsi" w:hAnsiTheme="minorHAnsi"/>
        </w:rPr>
      </w:pPr>
      <w:r w:rsidRPr="003B1F25">
        <w:rPr>
          <w:rFonts w:asciiTheme="minorHAnsi" w:hAnsiTheme="minorHAnsi"/>
        </w:rPr>
        <w:t>When you have finished click on the "Continue" button to return to the session list page</w:t>
      </w:r>
    </w:p>
    <w:p w:rsidR="00BA4B99" w:rsidRDefault="00BA4B99" w:rsidP="007904AB">
      <w:pPr>
        <w:rPr>
          <w:rFonts w:asciiTheme="minorHAnsi" w:hAnsiTheme="minorHAnsi"/>
          <w:b/>
          <w:bCs/>
        </w:rPr>
      </w:pPr>
    </w:p>
    <w:p w:rsidR="007904AB" w:rsidRPr="003B1F25" w:rsidRDefault="007904AB" w:rsidP="007904AB">
      <w:pPr>
        <w:rPr>
          <w:rFonts w:asciiTheme="minorHAnsi" w:hAnsiTheme="minorHAnsi"/>
          <w:b/>
          <w:bCs/>
        </w:rPr>
      </w:pPr>
      <w:r w:rsidRPr="003B1F25">
        <w:rPr>
          <w:rFonts w:asciiTheme="minorHAnsi" w:hAnsiTheme="minorHAnsi"/>
          <w:b/>
          <w:bCs/>
        </w:rPr>
        <w:t>Chat room protocols</w:t>
      </w:r>
    </w:p>
    <w:p w:rsidR="007904AB" w:rsidRPr="003B1F25" w:rsidRDefault="007904AB" w:rsidP="007904AB">
      <w:pPr>
        <w:rPr>
          <w:rFonts w:asciiTheme="minorHAnsi" w:hAnsiTheme="minorHAnsi"/>
        </w:rPr>
      </w:pPr>
      <w:r w:rsidRPr="003B1F25">
        <w:rPr>
          <w:rFonts w:asciiTheme="minorHAnsi" w:hAnsiTheme="minorHAnsi"/>
        </w:rPr>
        <w:t>Here are a few chat-specific protocols to make chats go more smoothly.</w:t>
      </w:r>
    </w:p>
    <w:p w:rsidR="007904AB" w:rsidRPr="003B1F25" w:rsidRDefault="007904AB" w:rsidP="00D8671E">
      <w:pPr>
        <w:numPr>
          <w:ilvl w:val="0"/>
          <w:numId w:val="37"/>
        </w:numPr>
        <w:rPr>
          <w:rFonts w:asciiTheme="minorHAnsi" w:hAnsiTheme="minorHAnsi"/>
        </w:rPr>
      </w:pPr>
      <w:r w:rsidRPr="003B1F25">
        <w:rPr>
          <w:rFonts w:asciiTheme="minorHAnsi" w:hAnsiTheme="minorHAnsi"/>
        </w:rPr>
        <w:t xml:space="preserve">... (ellipses) - at the end of a line indicated that the speaker is still talking and so should not be interrupted </w:t>
      </w:r>
    </w:p>
    <w:p w:rsidR="007904AB" w:rsidRPr="003B1F25" w:rsidRDefault="007904AB" w:rsidP="00D8671E">
      <w:pPr>
        <w:numPr>
          <w:ilvl w:val="0"/>
          <w:numId w:val="37"/>
        </w:numPr>
        <w:rPr>
          <w:rFonts w:asciiTheme="minorHAnsi" w:hAnsiTheme="minorHAnsi"/>
        </w:rPr>
      </w:pPr>
      <w:r w:rsidRPr="003B1F25">
        <w:rPr>
          <w:rFonts w:asciiTheme="minorHAnsi" w:hAnsiTheme="minorHAnsi"/>
        </w:rPr>
        <w:t xml:space="preserve">GA (go ahead) - means speaker is finished. Can be followed by a name, eg GA Karen, to indicate who should take the floor </w:t>
      </w:r>
    </w:p>
    <w:p w:rsidR="007904AB" w:rsidRPr="003B1F25" w:rsidRDefault="007904AB" w:rsidP="00D8671E">
      <w:pPr>
        <w:numPr>
          <w:ilvl w:val="0"/>
          <w:numId w:val="37"/>
        </w:numPr>
        <w:rPr>
          <w:rFonts w:asciiTheme="minorHAnsi" w:hAnsiTheme="minorHAnsi"/>
        </w:rPr>
      </w:pPr>
      <w:r w:rsidRPr="003B1F25">
        <w:rPr>
          <w:rFonts w:asciiTheme="minorHAnsi" w:hAnsiTheme="minorHAnsi"/>
        </w:rPr>
        <w:t xml:space="preserve">[bla bla bla] - square brackets means an interruption for notification (ie we only have 5 more minutes) but not content </w:t>
      </w:r>
    </w:p>
    <w:p w:rsidR="007904AB" w:rsidRPr="003B1F25" w:rsidRDefault="007904AB" w:rsidP="00D8671E">
      <w:pPr>
        <w:numPr>
          <w:ilvl w:val="0"/>
          <w:numId w:val="37"/>
        </w:numPr>
        <w:rPr>
          <w:rFonts w:asciiTheme="minorHAnsi" w:hAnsiTheme="minorHAnsi"/>
        </w:rPr>
      </w:pPr>
      <w:r w:rsidRPr="003B1F25">
        <w:rPr>
          <w:rFonts w:asciiTheme="minorHAnsi" w:hAnsiTheme="minorHAnsi"/>
        </w:rPr>
        <w:t xml:space="preserve">Facilitator will use CAPITALISATION to change the topic </w:t>
      </w:r>
    </w:p>
    <w:p w:rsidR="007904AB" w:rsidRPr="003B1F25" w:rsidRDefault="007904AB" w:rsidP="00D8671E">
      <w:pPr>
        <w:numPr>
          <w:ilvl w:val="0"/>
          <w:numId w:val="37"/>
        </w:numPr>
        <w:rPr>
          <w:rFonts w:asciiTheme="minorHAnsi" w:hAnsiTheme="minorHAnsi"/>
        </w:rPr>
      </w:pPr>
      <w:r w:rsidRPr="003B1F25">
        <w:rPr>
          <w:rFonts w:asciiTheme="minorHAnsi" w:hAnsiTheme="minorHAnsi"/>
        </w:rPr>
        <w:t xml:space="preserve">? at beginning of sentence to indicate you have a question for speaker </w:t>
      </w:r>
    </w:p>
    <w:p w:rsidR="007904AB" w:rsidRPr="003B1F25" w:rsidRDefault="007904AB" w:rsidP="00D8671E">
      <w:pPr>
        <w:numPr>
          <w:ilvl w:val="0"/>
          <w:numId w:val="37"/>
        </w:numPr>
        <w:rPr>
          <w:rFonts w:asciiTheme="minorHAnsi" w:hAnsiTheme="minorHAnsi"/>
        </w:rPr>
      </w:pPr>
      <w:r w:rsidRPr="003B1F25">
        <w:rPr>
          <w:rFonts w:asciiTheme="minorHAnsi" w:hAnsiTheme="minorHAnsi"/>
        </w:rPr>
        <w:t xml:space="preserve">use the @ symbol to respond to someone, eg "@Chris, I think you make a valid point there". This can be useful when several discussion threads are happening at the same time. </w:t>
      </w:r>
    </w:p>
    <w:p w:rsidR="002734BD" w:rsidRPr="000E0560" w:rsidRDefault="007904AB" w:rsidP="007904AB">
      <w:pPr>
        <w:numPr>
          <w:ilvl w:val="0"/>
          <w:numId w:val="37"/>
        </w:numPr>
        <w:rPr>
          <w:rFonts w:asciiTheme="minorHAnsi" w:hAnsiTheme="minorHAnsi"/>
        </w:rPr>
      </w:pPr>
      <w:r w:rsidRPr="000E0560">
        <w:rPr>
          <w:rFonts w:asciiTheme="minorHAnsi" w:hAnsiTheme="minorHAnsi"/>
        </w:rPr>
        <w:t xml:space="preserve">Emoticons like the smile </w:t>
      </w:r>
      <w:r w:rsidRPr="003B1F25">
        <w:rPr>
          <w:rFonts w:asciiTheme="minorHAnsi" w:hAnsiTheme="minorHAnsi"/>
          <w:lang w:eastAsia="en-NZ"/>
        </w:rPr>
        <w:drawing>
          <wp:inline distT="0" distB="0" distL="0" distR="0">
            <wp:extent cx="142875" cy="142875"/>
            <wp:effectExtent l="19050" t="0" r="9525" b="0"/>
            <wp:docPr id="814" name="Picture 814"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smile"/>
                    <pic:cNvPicPr>
                      <a:picLocks noChangeAspect="1" noChangeArrowheads="1"/>
                    </pic:cNvPicPr>
                  </pic:nvPicPr>
                  <pic:blipFill>
                    <a:blip r:embed="rId1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E0560">
        <w:rPr>
          <w:rFonts w:asciiTheme="minorHAnsi" w:hAnsiTheme="minorHAnsi"/>
        </w:rPr>
        <w:t xml:space="preserve">:- ) and wink </w:t>
      </w:r>
      <w:r w:rsidRPr="003B1F25">
        <w:rPr>
          <w:rFonts w:asciiTheme="minorHAnsi" w:hAnsiTheme="minorHAnsi"/>
          <w:lang w:eastAsia="en-NZ"/>
        </w:rPr>
        <w:drawing>
          <wp:inline distT="0" distB="0" distL="0" distR="0">
            <wp:extent cx="142875" cy="142875"/>
            <wp:effectExtent l="19050" t="0" r="9525" b="0"/>
            <wp:docPr id="815" name="Picture 815"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wink"/>
                    <pic:cNvPicPr>
                      <a:picLocks noChangeAspect="1" noChangeArrowheads="1"/>
                    </pic:cNvPicPr>
                  </pic:nvPicPr>
                  <pic:blipFill>
                    <a:blip r:embed="rId9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E0560">
        <w:rPr>
          <w:rFonts w:asciiTheme="minorHAnsi" w:hAnsiTheme="minorHAnsi"/>
        </w:rPr>
        <w:t xml:space="preserve">; -) can also be used. </w:t>
      </w:r>
      <w:bookmarkStart w:id="46" w:name="ch1269"/>
      <w:bookmarkEnd w:id="46"/>
    </w:p>
    <w:p w:rsidR="002734BD" w:rsidRDefault="002734BD">
      <w:pPr>
        <w:rPr>
          <w:rFonts w:asciiTheme="minorHAnsi" w:hAnsiTheme="minorHAnsi"/>
        </w:rPr>
      </w:pPr>
      <w:r>
        <w:rPr>
          <w:rFonts w:asciiTheme="minorHAnsi" w:hAnsiTheme="minorHAnsi"/>
        </w:rPr>
        <w:br w:type="page"/>
      </w:r>
    </w:p>
    <w:p w:rsidR="007904AB" w:rsidRPr="003B1F25" w:rsidRDefault="007904AB" w:rsidP="002734BD">
      <w:pPr>
        <w:pStyle w:val="Heading2"/>
      </w:pPr>
      <w:bookmarkStart w:id="47" w:name="_Toc256419582"/>
      <w:r w:rsidRPr="003B1F25">
        <w:lastRenderedPageBreak/>
        <w:t>Using a Wiki</w:t>
      </w:r>
      <w:bookmarkEnd w:id="47"/>
    </w:p>
    <w:p w:rsidR="007904AB" w:rsidRDefault="007904AB" w:rsidP="007904AB">
      <w:pPr>
        <w:rPr>
          <w:rFonts w:asciiTheme="minorHAnsi" w:hAnsiTheme="minorHAnsi"/>
        </w:rPr>
      </w:pPr>
      <w:r w:rsidRPr="003B1F25">
        <w:rPr>
          <w:rFonts w:asciiTheme="minorHAnsi" w:hAnsiTheme="minorHAnsi"/>
        </w:rPr>
        <w:t>Many course's use wikis to support collaborative project work some use private wikis to allow students to keep journals. Wikis allow you to create new web pages and easily add text and images.</w:t>
      </w:r>
    </w:p>
    <w:p w:rsidR="00981A3F" w:rsidRPr="003B1F25" w:rsidRDefault="00981A3F" w:rsidP="007904AB">
      <w:pPr>
        <w:rPr>
          <w:rFonts w:asciiTheme="minorHAnsi" w:hAnsiTheme="minorHAnsi"/>
        </w:rPr>
      </w:pPr>
    </w:p>
    <w:p w:rsidR="007904AB" w:rsidRDefault="007904AB" w:rsidP="007904AB">
      <w:pPr>
        <w:rPr>
          <w:rFonts w:asciiTheme="minorHAnsi" w:hAnsiTheme="minorHAnsi"/>
        </w:rPr>
      </w:pPr>
      <w:r w:rsidRPr="003B1F25">
        <w:rPr>
          <w:rFonts w:asciiTheme="minorHAnsi" w:hAnsiTheme="minorHAnsi"/>
        </w:rPr>
        <w:t xml:space="preserve">Most of the content formatting can be done through the in-line Web editor - including copying and pasting text from other documents. However, there are some tasks that require specific wiki formatting. </w:t>
      </w:r>
    </w:p>
    <w:p w:rsidR="00981A3F" w:rsidRPr="003B1F25" w:rsidRDefault="00981A3F" w:rsidP="007904AB">
      <w:pPr>
        <w:rPr>
          <w:rFonts w:asciiTheme="minorHAnsi" w:hAnsiTheme="minorHAnsi"/>
        </w:rPr>
      </w:pPr>
    </w:p>
    <w:p w:rsidR="007904AB" w:rsidRPr="003B1F25" w:rsidRDefault="007904AB" w:rsidP="00981A3F">
      <w:pPr>
        <w:pStyle w:val="Heading3"/>
      </w:pPr>
      <w:r w:rsidRPr="003B1F25">
        <w:t xml:space="preserve">Creating a new page </w:t>
      </w:r>
    </w:p>
    <w:p w:rsidR="007904AB" w:rsidRPr="003B1F25" w:rsidRDefault="007904AB" w:rsidP="007904AB">
      <w:pPr>
        <w:rPr>
          <w:rFonts w:asciiTheme="minorHAnsi" w:hAnsiTheme="minorHAnsi"/>
        </w:rPr>
      </w:pPr>
      <w:r w:rsidRPr="003B1F25">
        <w:rPr>
          <w:rFonts w:asciiTheme="minorHAnsi" w:hAnsiTheme="minorHAnsi"/>
        </w:rPr>
        <w:t>New pages are created by linking to them from another wiki page.</w:t>
      </w:r>
      <w:r w:rsidRPr="003B1F25">
        <w:rPr>
          <w:rFonts w:asciiTheme="minorHAnsi" w:hAnsiTheme="minorHAnsi"/>
          <w:lang w:eastAsia="en-NZ"/>
        </w:rPr>
        <w:drawing>
          <wp:anchor distT="47625" distB="47625" distL="95250" distR="95250" simplePos="0" relativeHeight="251694080" behindDoc="0" locked="0" layoutInCell="1" allowOverlap="0">
            <wp:simplePos x="0" y="0"/>
            <wp:positionH relativeFrom="column">
              <wp:align>right</wp:align>
            </wp:positionH>
            <wp:positionV relativeFrom="line">
              <wp:posOffset>0</wp:posOffset>
            </wp:positionV>
            <wp:extent cx="1438275" cy="619125"/>
            <wp:effectExtent l="19050" t="0" r="9525" b="0"/>
            <wp:wrapSquare wrapText="bothSides"/>
            <wp:docPr id="13416" name="Picture 122" descr="wi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iki1"/>
                    <pic:cNvPicPr>
                      <a:picLocks noChangeAspect="1" noChangeArrowheads="1"/>
                    </pic:cNvPicPr>
                  </pic:nvPicPr>
                  <pic:blipFill>
                    <a:blip r:embed="rId153" cstate="print"/>
                    <a:srcRect/>
                    <a:stretch>
                      <a:fillRect/>
                    </a:stretch>
                  </pic:blipFill>
                  <pic:spPr bwMode="auto">
                    <a:xfrm>
                      <a:off x="0" y="0"/>
                      <a:ext cx="1438275" cy="619125"/>
                    </a:xfrm>
                    <a:prstGeom prst="rect">
                      <a:avLst/>
                    </a:prstGeom>
                    <a:noFill/>
                    <a:ln w="9525">
                      <a:noFill/>
                      <a:miter lim="800000"/>
                      <a:headEnd/>
                      <a:tailEnd/>
                    </a:ln>
                  </pic:spPr>
                </pic:pic>
              </a:graphicData>
            </a:graphic>
          </wp:anchor>
        </w:drawing>
      </w:r>
      <w:r w:rsidRPr="003B1F25">
        <w:rPr>
          <w:rFonts w:asciiTheme="minorHAnsi" w:hAnsiTheme="minorHAnsi"/>
        </w:rPr>
        <w:t xml:space="preserve"> </w:t>
      </w:r>
    </w:p>
    <w:p w:rsidR="007904AB" w:rsidRPr="003B1F25" w:rsidRDefault="007904AB" w:rsidP="00D8671E">
      <w:pPr>
        <w:numPr>
          <w:ilvl w:val="0"/>
          <w:numId w:val="38"/>
        </w:numPr>
        <w:rPr>
          <w:rFonts w:asciiTheme="minorHAnsi" w:hAnsiTheme="minorHAnsi"/>
        </w:rPr>
      </w:pPr>
      <w:r w:rsidRPr="003B1F25">
        <w:rPr>
          <w:rFonts w:asciiTheme="minorHAnsi" w:hAnsiTheme="minorHAnsi"/>
        </w:rPr>
        <w:t xml:space="preserve">In the </w:t>
      </w:r>
      <w:r w:rsidRPr="003B1F25">
        <w:rPr>
          <w:rFonts w:asciiTheme="minorHAnsi" w:hAnsiTheme="minorHAnsi"/>
          <w:b/>
          <w:bCs/>
        </w:rPr>
        <w:t>[Edit]</w:t>
      </w:r>
      <w:r w:rsidRPr="003B1F25">
        <w:rPr>
          <w:rFonts w:asciiTheme="minorHAnsi" w:hAnsiTheme="minorHAnsi"/>
        </w:rPr>
        <w:t xml:space="preserve"> tab screen of an existing wiki page type the name of the new wiki page inside square brackets (e.g., [My Life Story]). </w:t>
      </w:r>
    </w:p>
    <w:p w:rsidR="007904AB" w:rsidRPr="003B1F25" w:rsidRDefault="007904AB" w:rsidP="00D8671E">
      <w:pPr>
        <w:numPr>
          <w:ilvl w:val="0"/>
          <w:numId w:val="38"/>
        </w:numPr>
        <w:rPr>
          <w:rFonts w:asciiTheme="minorHAnsi" w:hAnsiTheme="minorHAnsi"/>
        </w:rPr>
      </w:pPr>
      <w:r w:rsidRPr="003B1F25">
        <w:rPr>
          <w:rFonts w:asciiTheme="minorHAnsi" w:hAnsiTheme="minorHAnsi"/>
        </w:rPr>
        <w:t xml:space="preserve">After saving the page, a question mark will appear after the name of the new page. </w:t>
      </w:r>
    </w:p>
    <w:p w:rsidR="007904AB" w:rsidRPr="003B1F25" w:rsidRDefault="007904AB" w:rsidP="00D8671E">
      <w:pPr>
        <w:numPr>
          <w:ilvl w:val="0"/>
          <w:numId w:val="38"/>
        </w:numPr>
        <w:rPr>
          <w:rFonts w:asciiTheme="minorHAnsi" w:hAnsiTheme="minorHAnsi"/>
        </w:rPr>
      </w:pPr>
      <w:r w:rsidRPr="003B1F25">
        <w:rPr>
          <w:rFonts w:asciiTheme="minorHAnsi" w:hAnsiTheme="minorHAnsi"/>
        </w:rPr>
        <w:t>Click the question mark link. This will take you to the edit screen of the new</w:t>
      </w:r>
      <w:r w:rsidRPr="003B1F25">
        <w:rPr>
          <w:rFonts w:asciiTheme="minorHAnsi" w:hAnsiTheme="minorHAnsi"/>
          <w:lang w:eastAsia="en-NZ"/>
        </w:rPr>
        <w:drawing>
          <wp:anchor distT="47625" distB="47625" distL="95250" distR="95250" simplePos="0" relativeHeight="251695104" behindDoc="0" locked="0" layoutInCell="1" allowOverlap="0">
            <wp:simplePos x="0" y="0"/>
            <wp:positionH relativeFrom="column">
              <wp:align>right</wp:align>
            </wp:positionH>
            <wp:positionV relativeFrom="line">
              <wp:posOffset>0</wp:posOffset>
            </wp:positionV>
            <wp:extent cx="819150" cy="133350"/>
            <wp:effectExtent l="19050" t="0" r="0" b="0"/>
            <wp:wrapSquare wrapText="bothSides"/>
            <wp:docPr id="13415" name="Picture 123" descr="wi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iki2"/>
                    <pic:cNvPicPr>
                      <a:picLocks noChangeAspect="1" noChangeArrowheads="1"/>
                    </pic:cNvPicPr>
                  </pic:nvPicPr>
                  <pic:blipFill>
                    <a:blip r:embed="rId154" cstate="print"/>
                    <a:srcRect/>
                    <a:stretch>
                      <a:fillRect/>
                    </a:stretch>
                  </pic:blipFill>
                  <pic:spPr bwMode="auto">
                    <a:xfrm>
                      <a:off x="0" y="0"/>
                      <a:ext cx="819150" cy="133350"/>
                    </a:xfrm>
                    <a:prstGeom prst="rect">
                      <a:avLst/>
                    </a:prstGeom>
                    <a:noFill/>
                    <a:ln w="9525">
                      <a:noFill/>
                      <a:miter lim="800000"/>
                      <a:headEnd/>
                      <a:tailEnd/>
                    </a:ln>
                  </pic:spPr>
                </pic:pic>
              </a:graphicData>
            </a:graphic>
          </wp:anchor>
        </w:drawing>
      </w:r>
      <w:r w:rsidRPr="003B1F25">
        <w:rPr>
          <w:rFonts w:asciiTheme="minorHAnsi" w:hAnsiTheme="minorHAnsi"/>
        </w:rPr>
        <w:t xml:space="preserve"> page. </w:t>
      </w:r>
    </w:p>
    <w:p w:rsidR="007904AB" w:rsidRDefault="007904AB" w:rsidP="00D8671E">
      <w:pPr>
        <w:numPr>
          <w:ilvl w:val="0"/>
          <w:numId w:val="38"/>
        </w:numPr>
        <w:rPr>
          <w:rFonts w:asciiTheme="minorHAnsi" w:hAnsiTheme="minorHAnsi"/>
        </w:rPr>
      </w:pPr>
      <w:r w:rsidRPr="003B1F25">
        <w:rPr>
          <w:rFonts w:asciiTheme="minorHAnsi" w:hAnsiTheme="minorHAnsi"/>
        </w:rPr>
        <w:t xml:space="preserve">Enter content for the new page and click </w:t>
      </w:r>
      <w:r w:rsidRPr="003B1F25">
        <w:rPr>
          <w:rFonts w:asciiTheme="minorHAnsi" w:hAnsiTheme="minorHAnsi"/>
          <w:b/>
          <w:bCs/>
        </w:rPr>
        <w:t>[Save]</w:t>
      </w:r>
      <w:r w:rsidRPr="003B1F25">
        <w:rPr>
          <w:rFonts w:asciiTheme="minorHAnsi" w:hAnsiTheme="minorHAnsi"/>
        </w:rPr>
        <w:t xml:space="preserve">. </w:t>
      </w:r>
    </w:p>
    <w:p w:rsidR="00981A3F" w:rsidRPr="003B1F25" w:rsidRDefault="00981A3F" w:rsidP="00981A3F">
      <w:pPr>
        <w:ind w:left="360"/>
        <w:rPr>
          <w:rFonts w:asciiTheme="minorHAnsi" w:hAnsiTheme="minorHAnsi"/>
        </w:rPr>
      </w:pPr>
    </w:p>
    <w:p w:rsidR="007904AB" w:rsidRPr="003B1F25" w:rsidRDefault="007904AB" w:rsidP="00981A3F">
      <w:pPr>
        <w:pStyle w:val="Heading3"/>
      </w:pPr>
      <w:r w:rsidRPr="003B1F25">
        <w:t xml:space="preserve">Linking to an existing wiki page </w:t>
      </w:r>
    </w:p>
    <w:p w:rsidR="007904AB" w:rsidRPr="003B1F25" w:rsidRDefault="007904AB" w:rsidP="00D8671E">
      <w:pPr>
        <w:numPr>
          <w:ilvl w:val="0"/>
          <w:numId w:val="39"/>
        </w:numPr>
        <w:rPr>
          <w:rFonts w:asciiTheme="minorHAnsi" w:hAnsiTheme="minorHAnsi"/>
        </w:rPr>
      </w:pPr>
      <w:r w:rsidRPr="003B1F25">
        <w:rPr>
          <w:rFonts w:asciiTheme="minorHAnsi" w:hAnsiTheme="minorHAnsi"/>
        </w:rPr>
        <w:t xml:space="preserve">In the </w:t>
      </w:r>
      <w:r w:rsidRPr="003B1F25">
        <w:rPr>
          <w:rFonts w:asciiTheme="minorHAnsi" w:hAnsiTheme="minorHAnsi"/>
          <w:b/>
          <w:bCs/>
        </w:rPr>
        <w:t>[Edit]</w:t>
      </w:r>
      <w:r w:rsidRPr="003B1F25">
        <w:rPr>
          <w:rFonts w:asciiTheme="minorHAnsi" w:hAnsiTheme="minorHAnsi"/>
        </w:rPr>
        <w:t xml:space="preserve"> tab screen of an existing wiki page enter the name of the wiki page you want to link to within square brackets (e.g., [My Life Story]). </w:t>
      </w:r>
    </w:p>
    <w:p w:rsidR="007904AB" w:rsidRDefault="007904AB" w:rsidP="00D8671E">
      <w:pPr>
        <w:numPr>
          <w:ilvl w:val="0"/>
          <w:numId w:val="39"/>
        </w:numPr>
        <w:rPr>
          <w:rFonts w:asciiTheme="minorHAnsi" w:hAnsiTheme="minorHAnsi"/>
        </w:rPr>
      </w:pPr>
      <w:r w:rsidRPr="003B1F25">
        <w:rPr>
          <w:rFonts w:asciiTheme="minorHAnsi" w:hAnsiTheme="minorHAnsi"/>
        </w:rPr>
        <w:t xml:space="preserve">Click </w:t>
      </w:r>
      <w:r w:rsidRPr="003B1F25">
        <w:rPr>
          <w:rFonts w:asciiTheme="minorHAnsi" w:hAnsiTheme="minorHAnsi"/>
          <w:b/>
          <w:bCs/>
        </w:rPr>
        <w:t>[Save]</w:t>
      </w:r>
      <w:r w:rsidRPr="003B1F25">
        <w:rPr>
          <w:rFonts w:asciiTheme="minorHAnsi" w:hAnsiTheme="minorHAnsi"/>
        </w:rPr>
        <w:t xml:space="preserve"> when finished. </w:t>
      </w:r>
    </w:p>
    <w:p w:rsidR="00981A3F" w:rsidRPr="003B1F25" w:rsidRDefault="00981A3F" w:rsidP="00981A3F">
      <w:pPr>
        <w:ind w:left="360"/>
        <w:rPr>
          <w:rFonts w:asciiTheme="minorHAnsi" w:hAnsiTheme="minorHAnsi"/>
        </w:rPr>
      </w:pPr>
    </w:p>
    <w:p w:rsidR="007904AB" w:rsidRPr="003B1F25" w:rsidRDefault="007904AB" w:rsidP="00981A3F">
      <w:pPr>
        <w:pStyle w:val="Heading3"/>
      </w:pPr>
      <w:r w:rsidRPr="003B1F25">
        <w:t>Uploading and inserting images</w:t>
      </w:r>
    </w:p>
    <w:p w:rsidR="007904AB" w:rsidRDefault="007904AB" w:rsidP="007904AB">
      <w:pPr>
        <w:rPr>
          <w:rFonts w:asciiTheme="minorHAnsi" w:hAnsiTheme="minorHAnsi"/>
        </w:rPr>
      </w:pPr>
      <w:r w:rsidRPr="003B1F25">
        <w:rPr>
          <w:rFonts w:asciiTheme="minorHAnsi" w:hAnsiTheme="minorHAnsi"/>
        </w:rPr>
        <w:t xml:space="preserve">Students are able to upload picture files to a wiki.Only </w:t>
      </w:r>
      <w:r w:rsidRPr="003B1F25">
        <w:rPr>
          <w:rFonts w:asciiTheme="minorHAnsi" w:hAnsiTheme="minorHAnsi"/>
          <w:b/>
          <w:bCs/>
        </w:rPr>
        <w:t>.jpg</w:t>
      </w:r>
      <w:r w:rsidRPr="003B1F25">
        <w:rPr>
          <w:rFonts w:asciiTheme="minorHAnsi" w:hAnsiTheme="minorHAnsi"/>
        </w:rPr>
        <w:t xml:space="preserve">, </w:t>
      </w:r>
      <w:r w:rsidRPr="003B1F25">
        <w:rPr>
          <w:rFonts w:asciiTheme="minorHAnsi" w:hAnsiTheme="minorHAnsi"/>
          <w:b/>
          <w:bCs/>
        </w:rPr>
        <w:t>.gif</w:t>
      </w:r>
      <w:r w:rsidRPr="003B1F25">
        <w:rPr>
          <w:rFonts w:asciiTheme="minorHAnsi" w:hAnsiTheme="minorHAnsi"/>
        </w:rPr>
        <w:t xml:space="preserve">, and </w:t>
      </w:r>
      <w:r w:rsidRPr="003B1F25">
        <w:rPr>
          <w:rFonts w:asciiTheme="minorHAnsi" w:hAnsiTheme="minorHAnsi"/>
          <w:b/>
          <w:bCs/>
        </w:rPr>
        <w:t>.png</w:t>
      </w:r>
      <w:r w:rsidRPr="003B1F25">
        <w:rPr>
          <w:rFonts w:asciiTheme="minorHAnsi" w:hAnsiTheme="minorHAnsi"/>
        </w:rPr>
        <w:t xml:space="preserve"> files are supported. </w:t>
      </w:r>
    </w:p>
    <w:p w:rsidR="00981A3F" w:rsidRPr="003B1F25" w:rsidRDefault="00981A3F" w:rsidP="007904AB">
      <w:pPr>
        <w:rPr>
          <w:rFonts w:asciiTheme="minorHAnsi" w:hAnsiTheme="minorHAnsi"/>
        </w:rPr>
      </w:pPr>
      <w:r>
        <w:rPr>
          <w:rFonts w:asciiTheme="minorHAnsi" w:hAnsiTheme="minorHAnsi"/>
          <w:lang w:eastAsia="en-NZ"/>
        </w:rPr>
        <w:drawing>
          <wp:anchor distT="47625" distB="47625" distL="95250" distR="95250" simplePos="0" relativeHeight="251696128" behindDoc="0" locked="0" layoutInCell="1" allowOverlap="0">
            <wp:simplePos x="0" y="0"/>
            <wp:positionH relativeFrom="column">
              <wp:posOffset>4591050</wp:posOffset>
            </wp:positionH>
            <wp:positionV relativeFrom="line">
              <wp:posOffset>172720</wp:posOffset>
            </wp:positionV>
            <wp:extent cx="2042160" cy="1155700"/>
            <wp:effectExtent l="19050" t="0" r="0" b="0"/>
            <wp:wrapSquare wrapText="bothSides"/>
            <wp:docPr id="13414" name="Picture 124" descr="wik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iki3"/>
                    <pic:cNvPicPr>
                      <a:picLocks noChangeAspect="1" noChangeArrowheads="1"/>
                    </pic:cNvPicPr>
                  </pic:nvPicPr>
                  <pic:blipFill>
                    <a:blip r:embed="rId155" cstate="print"/>
                    <a:srcRect/>
                    <a:stretch>
                      <a:fillRect/>
                    </a:stretch>
                  </pic:blipFill>
                  <pic:spPr bwMode="auto">
                    <a:xfrm>
                      <a:off x="0" y="0"/>
                      <a:ext cx="2042160" cy="1155700"/>
                    </a:xfrm>
                    <a:prstGeom prst="rect">
                      <a:avLst/>
                    </a:prstGeom>
                    <a:noFill/>
                    <a:ln w="9525">
                      <a:noFill/>
                      <a:miter lim="800000"/>
                      <a:headEnd/>
                      <a:tailEnd/>
                    </a:ln>
                  </pic:spPr>
                </pic:pic>
              </a:graphicData>
            </a:graphic>
          </wp:anchor>
        </w:drawing>
      </w:r>
    </w:p>
    <w:p w:rsidR="007904AB" w:rsidRPr="003B1F25" w:rsidRDefault="007904AB" w:rsidP="00D8671E">
      <w:pPr>
        <w:numPr>
          <w:ilvl w:val="0"/>
          <w:numId w:val="40"/>
        </w:numPr>
        <w:rPr>
          <w:rFonts w:asciiTheme="minorHAnsi" w:hAnsiTheme="minorHAnsi"/>
        </w:rPr>
      </w:pPr>
      <w:r w:rsidRPr="003B1F25">
        <w:rPr>
          <w:rFonts w:asciiTheme="minorHAnsi" w:hAnsiTheme="minorHAnsi"/>
        </w:rPr>
        <w:t xml:space="preserve">In the </w:t>
      </w:r>
      <w:r w:rsidRPr="003B1F25">
        <w:rPr>
          <w:rFonts w:asciiTheme="minorHAnsi" w:hAnsiTheme="minorHAnsi"/>
          <w:b/>
          <w:bCs/>
        </w:rPr>
        <w:t>[Edit]</w:t>
      </w:r>
      <w:r w:rsidRPr="003B1F25">
        <w:rPr>
          <w:rFonts w:asciiTheme="minorHAnsi" w:hAnsiTheme="minorHAnsi"/>
        </w:rPr>
        <w:t xml:space="preserve"> tab screen for the page there is an option to upload files. </w:t>
      </w:r>
    </w:p>
    <w:p w:rsidR="007904AB" w:rsidRPr="003B1F25" w:rsidRDefault="007904AB" w:rsidP="00D8671E">
      <w:pPr>
        <w:numPr>
          <w:ilvl w:val="0"/>
          <w:numId w:val="40"/>
        </w:numPr>
        <w:rPr>
          <w:rFonts w:asciiTheme="minorHAnsi" w:hAnsiTheme="minorHAnsi"/>
        </w:rPr>
      </w:pPr>
      <w:r w:rsidRPr="003B1F25">
        <w:rPr>
          <w:rFonts w:asciiTheme="minorHAnsi" w:hAnsiTheme="minorHAnsi"/>
        </w:rPr>
        <w:t xml:space="preserve">Click the </w:t>
      </w:r>
      <w:r w:rsidRPr="003B1F25">
        <w:rPr>
          <w:rFonts w:asciiTheme="minorHAnsi" w:hAnsiTheme="minorHAnsi"/>
          <w:b/>
          <w:bCs/>
        </w:rPr>
        <w:t>[Browse]</w:t>
      </w:r>
      <w:r w:rsidRPr="003B1F25">
        <w:rPr>
          <w:rFonts w:asciiTheme="minorHAnsi" w:hAnsiTheme="minorHAnsi"/>
        </w:rPr>
        <w:t xml:space="preserve"> button to locate the image file on your computer. </w:t>
      </w:r>
    </w:p>
    <w:p w:rsidR="007904AB" w:rsidRPr="003B1F25" w:rsidRDefault="007904AB" w:rsidP="00D8671E">
      <w:pPr>
        <w:numPr>
          <w:ilvl w:val="0"/>
          <w:numId w:val="40"/>
        </w:numPr>
        <w:rPr>
          <w:rFonts w:asciiTheme="minorHAnsi" w:hAnsiTheme="minorHAnsi"/>
        </w:rPr>
      </w:pPr>
      <w:r w:rsidRPr="003B1F25">
        <w:rPr>
          <w:rFonts w:asciiTheme="minorHAnsi" w:hAnsiTheme="minorHAnsi"/>
        </w:rPr>
        <w:t xml:space="preserve">Double click on the selected picture file and click the </w:t>
      </w:r>
      <w:r w:rsidRPr="003B1F25">
        <w:rPr>
          <w:rFonts w:asciiTheme="minorHAnsi" w:hAnsiTheme="minorHAnsi"/>
          <w:b/>
          <w:bCs/>
        </w:rPr>
        <w:t>[Upload]</w:t>
      </w:r>
      <w:r w:rsidRPr="003B1F25">
        <w:rPr>
          <w:rFonts w:asciiTheme="minorHAnsi" w:hAnsiTheme="minorHAnsi"/>
        </w:rPr>
        <w:t xml:space="preserve"> button. A new </w:t>
      </w:r>
      <w:hyperlink r:id="rId156" w:tooltip="Frequently asked questions about NMIT Online: Web browser" w:history="1">
        <w:r w:rsidRPr="003B1F25">
          <w:rPr>
            <w:rStyle w:val="Hyperlink"/>
            <w:rFonts w:asciiTheme="minorHAnsi" w:hAnsiTheme="minorHAnsi"/>
          </w:rPr>
          <w:t>browser</w:t>
        </w:r>
      </w:hyperlink>
      <w:r w:rsidRPr="003B1F25">
        <w:rPr>
          <w:rFonts w:asciiTheme="minorHAnsi" w:hAnsiTheme="minorHAnsi"/>
        </w:rPr>
        <w:t xml:space="preserve"> window will open and show an internal reference for your uploaded picture using the following syntax: [internal://advertisement.jpg] </w:t>
      </w:r>
    </w:p>
    <w:p w:rsidR="007904AB" w:rsidRPr="003B1F25" w:rsidRDefault="00981A3F" w:rsidP="00D8671E">
      <w:pPr>
        <w:numPr>
          <w:ilvl w:val="0"/>
          <w:numId w:val="40"/>
        </w:numPr>
        <w:rPr>
          <w:rFonts w:asciiTheme="minorHAnsi" w:hAnsiTheme="minorHAnsi"/>
        </w:rPr>
      </w:pPr>
      <w:r>
        <w:rPr>
          <w:rFonts w:asciiTheme="minorHAnsi" w:hAnsiTheme="minorHAnsi"/>
          <w:lang w:eastAsia="en-NZ"/>
        </w:rPr>
        <w:drawing>
          <wp:anchor distT="47625" distB="47625" distL="95250" distR="95250" simplePos="0" relativeHeight="251697152" behindDoc="0" locked="0" layoutInCell="1" allowOverlap="0">
            <wp:simplePos x="0" y="0"/>
            <wp:positionH relativeFrom="column">
              <wp:posOffset>4478655</wp:posOffset>
            </wp:positionH>
            <wp:positionV relativeFrom="line">
              <wp:posOffset>135255</wp:posOffset>
            </wp:positionV>
            <wp:extent cx="2154555" cy="922655"/>
            <wp:effectExtent l="19050" t="0" r="0" b="0"/>
            <wp:wrapSquare wrapText="bothSides"/>
            <wp:docPr id="13413" name="Picture 125" descr="wik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iki4"/>
                    <pic:cNvPicPr>
                      <a:picLocks noChangeAspect="1" noChangeArrowheads="1"/>
                    </pic:cNvPicPr>
                  </pic:nvPicPr>
                  <pic:blipFill>
                    <a:blip r:embed="rId157" cstate="print"/>
                    <a:srcRect/>
                    <a:stretch>
                      <a:fillRect/>
                    </a:stretch>
                  </pic:blipFill>
                  <pic:spPr bwMode="auto">
                    <a:xfrm>
                      <a:off x="0" y="0"/>
                      <a:ext cx="2154555" cy="922655"/>
                    </a:xfrm>
                    <a:prstGeom prst="rect">
                      <a:avLst/>
                    </a:prstGeom>
                    <a:noFill/>
                    <a:ln w="9525">
                      <a:noFill/>
                      <a:miter lim="800000"/>
                      <a:headEnd/>
                      <a:tailEnd/>
                    </a:ln>
                  </pic:spPr>
                </pic:pic>
              </a:graphicData>
            </a:graphic>
          </wp:anchor>
        </w:drawing>
      </w:r>
      <w:r w:rsidR="007904AB" w:rsidRPr="003B1F25">
        <w:rPr>
          <w:rFonts w:asciiTheme="minorHAnsi" w:hAnsiTheme="minorHAnsi"/>
        </w:rPr>
        <w:t xml:space="preserve">Copy this internal reference and close the </w:t>
      </w:r>
      <w:hyperlink r:id="rId158" w:tooltip="Frequently asked questions about NMIT Online: Web browser" w:history="1">
        <w:r w:rsidR="007904AB" w:rsidRPr="003B1F25">
          <w:rPr>
            <w:rStyle w:val="Hyperlink"/>
            <w:rFonts w:asciiTheme="minorHAnsi" w:hAnsiTheme="minorHAnsi"/>
          </w:rPr>
          <w:t>browser</w:t>
        </w:r>
      </w:hyperlink>
      <w:r w:rsidR="007904AB" w:rsidRPr="003B1F25">
        <w:rPr>
          <w:rFonts w:asciiTheme="minorHAnsi" w:hAnsiTheme="minorHAnsi"/>
        </w:rPr>
        <w:t xml:space="preserve"> window. </w:t>
      </w:r>
    </w:p>
    <w:p w:rsidR="007904AB" w:rsidRPr="003B1F25" w:rsidRDefault="007904AB" w:rsidP="00D8671E">
      <w:pPr>
        <w:numPr>
          <w:ilvl w:val="0"/>
          <w:numId w:val="40"/>
        </w:numPr>
        <w:rPr>
          <w:rFonts w:asciiTheme="minorHAnsi" w:hAnsiTheme="minorHAnsi"/>
        </w:rPr>
      </w:pPr>
      <w:r w:rsidRPr="003B1F25">
        <w:rPr>
          <w:rFonts w:asciiTheme="minorHAnsi" w:hAnsiTheme="minorHAnsi"/>
        </w:rPr>
        <w:t xml:space="preserve">Place your cursor where you want the picture to appear in your wiki page and paste the internal reference. </w:t>
      </w:r>
    </w:p>
    <w:p w:rsidR="007904AB" w:rsidRPr="003B1F25" w:rsidRDefault="007904AB" w:rsidP="00D8671E">
      <w:pPr>
        <w:numPr>
          <w:ilvl w:val="0"/>
          <w:numId w:val="40"/>
        </w:numPr>
        <w:rPr>
          <w:rFonts w:asciiTheme="minorHAnsi" w:hAnsiTheme="minorHAnsi"/>
        </w:rPr>
      </w:pPr>
      <w:r w:rsidRPr="003B1F25">
        <w:rPr>
          <w:rFonts w:asciiTheme="minorHAnsi" w:hAnsiTheme="minorHAnsi"/>
        </w:rPr>
        <w:t xml:space="preserve">Click the </w:t>
      </w:r>
      <w:r w:rsidRPr="003B1F25">
        <w:rPr>
          <w:rFonts w:asciiTheme="minorHAnsi" w:hAnsiTheme="minorHAnsi"/>
          <w:b/>
          <w:bCs/>
        </w:rPr>
        <w:t>[Save]</w:t>
      </w:r>
      <w:r w:rsidRPr="003B1F25">
        <w:rPr>
          <w:rFonts w:asciiTheme="minorHAnsi" w:hAnsiTheme="minorHAnsi"/>
        </w:rPr>
        <w:t xml:space="preserve"> button. </w:t>
      </w:r>
    </w:p>
    <w:p w:rsidR="00CD6E1D" w:rsidRPr="003B1F25" w:rsidRDefault="00CD6E1D" w:rsidP="007904AB">
      <w:pPr>
        <w:rPr>
          <w:rFonts w:asciiTheme="minorHAnsi" w:hAnsiTheme="minorHAnsi"/>
        </w:rPr>
      </w:pPr>
    </w:p>
    <w:sectPr w:rsidR="00CD6E1D" w:rsidRPr="003B1F25" w:rsidSect="008A1AA5">
      <w:footerReference w:type="even" r:id="rId159"/>
      <w:pgSz w:w="11907" w:h="16840" w:code="9"/>
      <w:pgMar w:top="720" w:right="720" w:bottom="720" w:left="720" w:header="709" w:footer="96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0BB" w:rsidRDefault="002470BB">
      <w:r>
        <w:separator/>
      </w:r>
    </w:p>
  </w:endnote>
  <w:endnote w:type="continuationSeparator" w:id="0">
    <w:p w:rsidR="002470BB" w:rsidRDefault="002470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C3D" w:rsidRDefault="00FB0E43">
    <w:pPr>
      <w:pStyle w:val="Footer"/>
      <w:tabs>
        <w:tab w:val="clear" w:pos="4320"/>
        <w:tab w:val="clear" w:pos="8640"/>
        <w:tab w:val="right" w:pos="9660"/>
      </w:tabs>
    </w:pPr>
    <w:r>
      <w:rPr>
        <w:rStyle w:val="PageNumber"/>
        <w:sz w:val="20"/>
      </w:rPr>
      <w:fldChar w:fldCharType="begin"/>
    </w:r>
    <w:r w:rsidR="001B3C3D">
      <w:rPr>
        <w:rStyle w:val="PageNumber"/>
        <w:sz w:val="20"/>
      </w:rPr>
      <w:instrText xml:space="preserve"> PAGE </w:instrText>
    </w:r>
    <w:r>
      <w:rPr>
        <w:rStyle w:val="PageNumber"/>
        <w:sz w:val="20"/>
      </w:rPr>
      <w:fldChar w:fldCharType="separate"/>
    </w:r>
    <w:r w:rsidR="009C0DEF">
      <w:rPr>
        <w:rStyle w:val="PageNumber"/>
        <w:sz w:val="20"/>
      </w:rPr>
      <w:t>2</w:t>
    </w:r>
    <w:r>
      <w:rPr>
        <w:rStyle w:val="PageNumber"/>
        <w:sz w:val="20"/>
      </w:rPr>
      <w:fldChar w:fldCharType="end"/>
    </w:r>
    <w:r w:rsidR="001B3C3D">
      <w:rPr>
        <w:rStyle w:val="PageNumber"/>
        <w:sz w:val="20"/>
      </w:rPr>
      <w:tab/>
      <w:t>Student Guide to NMIT Online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0BB" w:rsidRDefault="002470BB">
      <w:r>
        <w:separator/>
      </w:r>
    </w:p>
  </w:footnote>
  <w:footnote w:type="continuationSeparator" w:id="0">
    <w:p w:rsidR="002470BB" w:rsidRDefault="002470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i1031" type="#_x0000_t75" style="width:12.25pt;height:12.25pt;visibility:visible;mso-wrap-style:square" o:bullet="t">
        <v:imagedata r:id="rId1" o:title=""/>
      </v:shape>
    </w:pict>
  </w:numPicBullet>
  <w:abstractNum w:abstractNumId="0">
    <w:nsid w:val="09761905"/>
    <w:multiLevelType w:val="multilevel"/>
    <w:tmpl w:val="38B006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BE00C7"/>
    <w:multiLevelType w:val="multilevel"/>
    <w:tmpl w:val="09D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05F7C"/>
    <w:multiLevelType w:val="multilevel"/>
    <w:tmpl w:val="D7A6B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2D7CB1"/>
    <w:multiLevelType w:val="multilevel"/>
    <w:tmpl w:val="DDF4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B751D3"/>
    <w:multiLevelType w:val="multilevel"/>
    <w:tmpl w:val="CB16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41FA8"/>
    <w:multiLevelType w:val="multilevel"/>
    <w:tmpl w:val="2C44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D43FE"/>
    <w:multiLevelType w:val="hybridMultilevel"/>
    <w:tmpl w:val="4900D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9784421"/>
    <w:multiLevelType w:val="multilevel"/>
    <w:tmpl w:val="DB1A1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E1F91"/>
    <w:multiLevelType w:val="multilevel"/>
    <w:tmpl w:val="4DBA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B686C"/>
    <w:multiLevelType w:val="multilevel"/>
    <w:tmpl w:val="7FE6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2B7E9C"/>
    <w:multiLevelType w:val="multilevel"/>
    <w:tmpl w:val="E346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A0145B"/>
    <w:multiLevelType w:val="multilevel"/>
    <w:tmpl w:val="4970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907907"/>
    <w:multiLevelType w:val="multilevel"/>
    <w:tmpl w:val="C5107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B420D1"/>
    <w:multiLevelType w:val="multilevel"/>
    <w:tmpl w:val="530A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F1A87"/>
    <w:multiLevelType w:val="multilevel"/>
    <w:tmpl w:val="C332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E1E9A"/>
    <w:multiLevelType w:val="multilevel"/>
    <w:tmpl w:val="43462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983159"/>
    <w:multiLevelType w:val="multilevel"/>
    <w:tmpl w:val="BA64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3075C4"/>
    <w:multiLevelType w:val="multilevel"/>
    <w:tmpl w:val="835A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C63E62"/>
    <w:multiLevelType w:val="multilevel"/>
    <w:tmpl w:val="CB90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1B0C40"/>
    <w:multiLevelType w:val="multilevel"/>
    <w:tmpl w:val="298AE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AF697E"/>
    <w:multiLevelType w:val="multilevel"/>
    <w:tmpl w:val="C0E4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764FF6"/>
    <w:multiLevelType w:val="multilevel"/>
    <w:tmpl w:val="9604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E5674B"/>
    <w:multiLevelType w:val="multilevel"/>
    <w:tmpl w:val="F24A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A24566"/>
    <w:multiLevelType w:val="multilevel"/>
    <w:tmpl w:val="1CD4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B1292D"/>
    <w:multiLevelType w:val="multilevel"/>
    <w:tmpl w:val="A584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F55B47"/>
    <w:multiLevelType w:val="multilevel"/>
    <w:tmpl w:val="F53A48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F83CE0"/>
    <w:multiLevelType w:val="multilevel"/>
    <w:tmpl w:val="5214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AA36ED"/>
    <w:multiLevelType w:val="multilevel"/>
    <w:tmpl w:val="CCB60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924018"/>
    <w:multiLevelType w:val="multilevel"/>
    <w:tmpl w:val="33B07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DA4DDF"/>
    <w:multiLevelType w:val="multilevel"/>
    <w:tmpl w:val="32F42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C341A3"/>
    <w:multiLevelType w:val="multilevel"/>
    <w:tmpl w:val="B0067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F92297"/>
    <w:multiLevelType w:val="multilevel"/>
    <w:tmpl w:val="7D4667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B87B4D"/>
    <w:multiLevelType w:val="multilevel"/>
    <w:tmpl w:val="2C7C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4F06F6"/>
    <w:multiLevelType w:val="multilevel"/>
    <w:tmpl w:val="9322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F16A68"/>
    <w:multiLevelType w:val="multilevel"/>
    <w:tmpl w:val="C6F0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85F47"/>
    <w:multiLevelType w:val="hybridMultilevel"/>
    <w:tmpl w:val="EBBAC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DE3662A"/>
    <w:multiLevelType w:val="multilevel"/>
    <w:tmpl w:val="4042B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BE109E"/>
    <w:multiLevelType w:val="multilevel"/>
    <w:tmpl w:val="4158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0E4232"/>
    <w:multiLevelType w:val="multilevel"/>
    <w:tmpl w:val="715EA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4E44BF"/>
    <w:multiLevelType w:val="multilevel"/>
    <w:tmpl w:val="0ABE6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CD42F47"/>
    <w:multiLevelType w:val="multilevel"/>
    <w:tmpl w:val="E6389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061C3D"/>
    <w:multiLevelType w:val="multilevel"/>
    <w:tmpl w:val="F5C8B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11"/>
  </w:num>
  <w:num w:numId="3">
    <w:abstractNumId w:val="13"/>
  </w:num>
  <w:num w:numId="4">
    <w:abstractNumId w:val="4"/>
  </w:num>
  <w:num w:numId="5">
    <w:abstractNumId w:val="10"/>
  </w:num>
  <w:num w:numId="6">
    <w:abstractNumId w:val="32"/>
  </w:num>
  <w:num w:numId="7">
    <w:abstractNumId w:val="18"/>
  </w:num>
  <w:num w:numId="8">
    <w:abstractNumId w:val="14"/>
  </w:num>
  <w:num w:numId="9">
    <w:abstractNumId w:val="5"/>
  </w:num>
  <w:num w:numId="10">
    <w:abstractNumId w:val="23"/>
  </w:num>
  <w:num w:numId="11">
    <w:abstractNumId w:val="33"/>
  </w:num>
  <w:num w:numId="12">
    <w:abstractNumId w:val="24"/>
  </w:num>
  <w:num w:numId="13">
    <w:abstractNumId w:val="3"/>
  </w:num>
  <w:num w:numId="14">
    <w:abstractNumId w:val="21"/>
  </w:num>
  <w:num w:numId="15">
    <w:abstractNumId w:val="1"/>
  </w:num>
  <w:num w:numId="16">
    <w:abstractNumId w:val="20"/>
  </w:num>
  <w:num w:numId="17">
    <w:abstractNumId w:val="7"/>
  </w:num>
  <w:num w:numId="18">
    <w:abstractNumId w:val="26"/>
  </w:num>
  <w:num w:numId="19">
    <w:abstractNumId w:val="16"/>
  </w:num>
  <w:num w:numId="20">
    <w:abstractNumId w:val="36"/>
  </w:num>
  <w:num w:numId="21">
    <w:abstractNumId w:val="38"/>
  </w:num>
  <w:num w:numId="22">
    <w:abstractNumId w:val="27"/>
  </w:num>
  <w:num w:numId="23">
    <w:abstractNumId w:val="34"/>
  </w:num>
  <w:num w:numId="24">
    <w:abstractNumId w:val="37"/>
  </w:num>
  <w:num w:numId="25">
    <w:abstractNumId w:val="39"/>
  </w:num>
  <w:num w:numId="26">
    <w:abstractNumId w:val="28"/>
  </w:num>
  <w:num w:numId="27">
    <w:abstractNumId w:val="15"/>
  </w:num>
  <w:num w:numId="28">
    <w:abstractNumId w:val="25"/>
  </w:num>
  <w:num w:numId="29">
    <w:abstractNumId w:val="30"/>
  </w:num>
  <w:num w:numId="30">
    <w:abstractNumId w:val="0"/>
  </w:num>
  <w:num w:numId="31">
    <w:abstractNumId w:val="9"/>
  </w:num>
  <w:num w:numId="32">
    <w:abstractNumId w:val="22"/>
  </w:num>
  <w:num w:numId="33">
    <w:abstractNumId w:val="12"/>
  </w:num>
  <w:num w:numId="34">
    <w:abstractNumId w:val="41"/>
  </w:num>
  <w:num w:numId="35">
    <w:abstractNumId w:val="31"/>
  </w:num>
  <w:num w:numId="36">
    <w:abstractNumId w:val="19"/>
  </w:num>
  <w:num w:numId="37">
    <w:abstractNumId w:val="8"/>
  </w:num>
  <w:num w:numId="38">
    <w:abstractNumId w:val="17"/>
  </w:num>
  <w:num w:numId="39">
    <w:abstractNumId w:val="29"/>
  </w:num>
  <w:num w:numId="40">
    <w:abstractNumId w:val="2"/>
  </w:num>
  <w:num w:numId="41">
    <w:abstractNumId w:val="6"/>
  </w:num>
  <w:num w:numId="42">
    <w:abstractNumId w:val="3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stylePaneFormatFilter w:val="3F01"/>
  <w:defaultTabStop w:val="720"/>
  <w:evenAndOddHeaders/>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545C74"/>
    <w:rsid w:val="00002AE1"/>
    <w:rsid w:val="00005CFF"/>
    <w:rsid w:val="0001754F"/>
    <w:rsid w:val="0002688F"/>
    <w:rsid w:val="00045DAA"/>
    <w:rsid w:val="0008018F"/>
    <w:rsid w:val="00092006"/>
    <w:rsid w:val="000A3046"/>
    <w:rsid w:val="000A6C4E"/>
    <w:rsid w:val="000B0AB9"/>
    <w:rsid w:val="000B5084"/>
    <w:rsid w:val="000B5751"/>
    <w:rsid w:val="000E0560"/>
    <w:rsid w:val="000F5262"/>
    <w:rsid w:val="00104AC8"/>
    <w:rsid w:val="00114140"/>
    <w:rsid w:val="00115C74"/>
    <w:rsid w:val="00134B4C"/>
    <w:rsid w:val="00181713"/>
    <w:rsid w:val="00183006"/>
    <w:rsid w:val="00183A6D"/>
    <w:rsid w:val="001843E4"/>
    <w:rsid w:val="00196176"/>
    <w:rsid w:val="001B3C3D"/>
    <w:rsid w:val="001B6F90"/>
    <w:rsid w:val="001C2A84"/>
    <w:rsid w:val="002470BB"/>
    <w:rsid w:val="00247659"/>
    <w:rsid w:val="00260DF0"/>
    <w:rsid w:val="00263EC7"/>
    <w:rsid w:val="00264F2C"/>
    <w:rsid w:val="002734BD"/>
    <w:rsid w:val="00286DC7"/>
    <w:rsid w:val="002A7D98"/>
    <w:rsid w:val="002B695D"/>
    <w:rsid w:val="002B711E"/>
    <w:rsid w:val="002D20C1"/>
    <w:rsid w:val="002D3400"/>
    <w:rsid w:val="002E0379"/>
    <w:rsid w:val="002E3E56"/>
    <w:rsid w:val="002E77D2"/>
    <w:rsid w:val="002F0472"/>
    <w:rsid w:val="00312520"/>
    <w:rsid w:val="00321C63"/>
    <w:rsid w:val="00322C2E"/>
    <w:rsid w:val="0033464A"/>
    <w:rsid w:val="00336593"/>
    <w:rsid w:val="003373B0"/>
    <w:rsid w:val="00341D71"/>
    <w:rsid w:val="00342C1F"/>
    <w:rsid w:val="00360B93"/>
    <w:rsid w:val="00372179"/>
    <w:rsid w:val="00376FF1"/>
    <w:rsid w:val="003A488F"/>
    <w:rsid w:val="003B1F25"/>
    <w:rsid w:val="003E19A4"/>
    <w:rsid w:val="003F0564"/>
    <w:rsid w:val="00422FF0"/>
    <w:rsid w:val="00433BE4"/>
    <w:rsid w:val="004466D3"/>
    <w:rsid w:val="00450342"/>
    <w:rsid w:val="00452398"/>
    <w:rsid w:val="00454E04"/>
    <w:rsid w:val="00454FED"/>
    <w:rsid w:val="00473AE2"/>
    <w:rsid w:val="004863E4"/>
    <w:rsid w:val="004C326C"/>
    <w:rsid w:val="004D3BF9"/>
    <w:rsid w:val="004D61AD"/>
    <w:rsid w:val="004E2BE8"/>
    <w:rsid w:val="004E3031"/>
    <w:rsid w:val="004F72D5"/>
    <w:rsid w:val="00503125"/>
    <w:rsid w:val="00526A57"/>
    <w:rsid w:val="005379F8"/>
    <w:rsid w:val="00544687"/>
    <w:rsid w:val="00545C74"/>
    <w:rsid w:val="00545EAA"/>
    <w:rsid w:val="00573339"/>
    <w:rsid w:val="00575417"/>
    <w:rsid w:val="005918BB"/>
    <w:rsid w:val="005B615D"/>
    <w:rsid w:val="005E3241"/>
    <w:rsid w:val="005F011E"/>
    <w:rsid w:val="00603F37"/>
    <w:rsid w:val="006054AA"/>
    <w:rsid w:val="00615468"/>
    <w:rsid w:val="00616C0E"/>
    <w:rsid w:val="00654C62"/>
    <w:rsid w:val="006577A5"/>
    <w:rsid w:val="00663B73"/>
    <w:rsid w:val="00671CA3"/>
    <w:rsid w:val="006815C8"/>
    <w:rsid w:val="00697985"/>
    <w:rsid w:val="006E1284"/>
    <w:rsid w:val="007103A0"/>
    <w:rsid w:val="00713FA9"/>
    <w:rsid w:val="00722428"/>
    <w:rsid w:val="00745501"/>
    <w:rsid w:val="00750DAE"/>
    <w:rsid w:val="007904AB"/>
    <w:rsid w:val="00795CE3"/>
    <w:rsid w:val="007C05B5"/>
    <w:rsid w:val="007C3C16"/>
    <w:rsid w:val="007D28F7"/>
    <w:rsid w:val="007E0E91"/>
    <w:rsid w:val="007F486C"/>
    <w:rsid w:val="008424D3"/>
    <w:rsid w:val="00843507"/>
    <w:rsid w:val="008532BA"/>
    <w:rsid w:val="00854102"/>
    <w:rsid w:val="008544C1"/>
    <w:rsid w:val="00857A2E"/>
    <w:rsid w:val="0086412E"/>
    <w:rsid w:val="00881248"/>
    <w:rsid w:val="008826E1"/>
    <w:rsid w:val="00885FDF"/>
    <w:rsid w:val="008A1AA5"/>
    <w:rsid w:val="008A5AFA"/>
    <w:rsid w:val="008C4452"/>
    <w:rsid w:val="008D7B08"/>
    <w:rsid w:val="008E6F21"/>
    <w:rsid w:val="00911758"/>
    <w:rsid w:val="00913B1F"/>
    <w:rsid w:val="00920983"/>
    <w:rsid w:val="009433AC"/>
    <w:rsid w:val="009602EE"/>
    <w:rsid w:val="00974A2B"/>
    <w:rsid w:val="00977F2D"/>
    <w:rsid w:val="00981A3F"/>
    <w:rsid w:val="00990247"/>
    <w:rsid w:val="009C0DEF"/>
    <w:rsid w:val="009C6EE2"/>
    <w:rsid w:val="009E17E2"/>
    <w:rsid w:val="009E63F1"/>
    <w:rsid w:val="00A00777"/>
    <w:rsid w:val="00A03A4C"/>
    <w:rsid w:val="00A051DB"/>
    <w:rsid w:val="00A168CF"/>
    <w:rsid w:val="00A27D5C"/>
    <w:rsid w:val="00A3094A"/>
    <w:rsid w:val="00A711E0"/>
    <w:rsid w:val="00A91EE2"/>
    <w:rsid w:val="00A97A0E"/>
    <w:rsid w:val="00AB60BE"/>
    <w:rsid w:val="00AC5BAB"/>
    <w:rsid w:val="00AC741E"/>
    <w:rsid w:val="00AD4F7F"/>
    <w:rsid w:val="00AD7AB3"/>
    <w:rsid w:val="00AE7E58"/>
    <w:rsid w:val="00AF78C2"/>
    <w:rsid w:val="00B03D25"/>
    <w:rsid w:val="00B673F5"/>
    <w:rsid w:val="00B926FB"/>
    <w:rsid w:val="00B9425A"/>
    <w:rsid w:val="00BA177C"/>
    <w:rsid w:val="00BA4B99"/>
    <w:rsid w:val="00BE076C"/>
    <w:rsid w:val="00BF32E9"/>
    <w:rsid w:val="00BF5927"/>
    <w:rsid w:val="00C03966"/>
    <w:rsid w:val="00C044E0"/>
    <w:rsid w:val="00C12FDC"/>
    <w:rsid w:val="00C14BFF"/>
    <w:rsid w:val="00C2499E"/>
    <w:rsid w:val="00C31903"/>
    <w:rsid w:val="00C3794B"/>
    <w:rsid w:val="00C45C04"/>
    <w:rsid w:val="00C53535"/>
    <w:rsid w:val="00C63BE6"/>
    <w:rsid w:val="00C76327"/>
    <w:rsid w:val="00C84A8F"/>
    <w:rsid w:val="00C90955"/>
    <w:rsid w:val="00CA6AF8"/>
    <w:rsid w:val="00CB7961"/>
    <w:rsid w:val="00CD6E1D"/>
    <w:rsid w:val="00CF095A"/>
    <w:rsid w:val="00D07751"/>
    <w:rsid w:val="00D11398"/>
    <w:rsid w:val="00D144B7"/>
    <w:rsid w:val="00D44957"/>
    <w:rsid w:val="00D464B5"/>
    <w:rsid w:val="00D47610"/>
    <w:rsid w:val="00D47765"/>
    <w:rsid w:val="00D503D3"/>
    <w:rsid w:val="00D526DB"/>
    <w:rsid w:val="00D73D37"/>
    <w:rsid w:val="00D7506E"/>
    <w:rsid w:val="00D81C78"/>
    <w:rsid w:val="00D8671E"/>
    <w:rsid w:val="00DA5156"/>
    <w:rsid w:val="00DB1A30"/>
    <w:rsid w:val="00DB1B76"/>
    <w:rsid w:val="00DC79F0"/>
    <w:rsid w:val="00DE05E0"/>
    <w:rsid w:val="00DE6A8D"/>
    <w:rsid w:val="00DF5642"/>
    <w:rsid w:val="00E2693A"/>
    <w:rsid w:val="00E41878"/>
    <w:rsid w:val="00E71155"/>
    <w:rsid w:val="00EB4845"/>
    <w:rsid w:val="00EE2F96"/>
    <w:rsid w:val="00F05BB3"/>
    <w:rsid w:val="00F2247C"/>
    <w:rsid w:val="00F25F4D"/>
    <w:rsid w:val="00F27AAC"/>
    <w:rsid w:val="00F35700"/>
    <w:rsid w:val="00F442CB"/>
    <w:rsid w:val="00F71574"/>
    <w:rsid w:val="00F71D2D"/>
    <w:rsid w:val="00F94148"/>
    <w:rsid w:val="00FA1E9B"/>
    <w:rsid w:val="00FA61FA"/>
    <w:rsid w:val="00FB0E43"/>
    <w:rsid w:val="00FB498D"/>
    <w:rsid w:val="00FB5950"/>
    <w:rsid w:val="00FE1832"/>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Address"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0DAE"/>
    <w:rPr>
      <w:rFonts w:ascii="Verdana" w:hAnsi="Verdana"/>
      <w:noProof/>
      <w:sz w:val="22"/>
      <w:lang w:eastAsia="en-US"/>
    </w:rPr>
  </w:style>
  <w:style w:type="paragraph" w:styleId="Heading1">
    <w:name w:val="heading 1"/>
    <w:basedOn w:val="Normal"/>
    <w:next w:val="Normal"/>
    <w:link w:val="Heading1Char"/>
    <w:uiPriority w:val="9"/>
    <w:qFormat/>
    <w:rsid w:val="00A00777"/>
    <w:pPr>
      <w:pBdr>
        <w:top w:val="single" w:sz="4" w:space="1" w:color="auto"/>
        <w:left w:val="single" w:sz="4" w:space="4" w:color="auto"/>
        <w:bottom w:val="single" w:sz="4" w:space="1" w:color="auto"/>
        <w:right w:val="single" w:sz="4" w:space="4" w:color="auto"/>
      </w:pBdr>
      <w:shd w:val="clear" w:color="auto" w:fill="A0A0A0"/>
      <w:tabs>
        <w:tab w:val="left" w:pos="567"/>
      </w:tabs>
      <w:spacing w:after="240" w:line="360" w:lineRule="atLeast"/>
      <w:outlineLvl w:val="0"/>
    </w:pPr>
    <w:rPr>
      <w:rFonts w:ascii="Arial" w:hAnsi="Arial"/>
      <w:b/>
      <w:sz w:val="32"/>
      <w:lang w:val="en-US"/>
    </w:rPr>
  </w:style>
  <w:style w:type="paragraph" w:styleId="Heading2">
    <w:name w:val="heading 2"/>
    <w:basedOn w:val="Heading1"/>
    <w:next w:val="Normal"/>
    <w:link w:val="Heading2Char"/>
    <w:uiPriority w:val="9"/>
    <w:qFormat/>
    <w:rsid w:val="00750DAE"/>
    <w:pPr>
      <w:outlineLvl w:val="1"/>
    </w:pPr>
    <w:rPr>
      <w:color w:val="000000"/>
    </w:rPr>
  </w:style>
  <w:style w:type="paragraph" w:styleId="Heading3">
    <w:name w:val="heading 3"/>
    <w:basedOn w:val="Normal"/>
    <w:next w:val="Normal"/>
    <w:link w:val="Heading3Char"/>
    <w:autoRedefine/>
    <w:uiPriority w:val="9"/>
    <w:qFormat/>
    <w:rsid w:val="003B1F25"/>
    <w:pPr>
      <w:keepNext/>
      <w:spacing w:before="120" w:after="240" w:line="320" w:lineRule="atLeast"/>
      <w:outlineLvl w:val="2"/>
    </w:pPr>
    <w:rPr>
      <w:rFonts w:ascii="Arial" w:hAnsi="Arial"/>
      <w:b/>
      <w:sz w:val="26"/>
    </w:rPr>
  </w:style>
  <w:style w:type="paragraph" w:styleId="Heading4">
    <w:name w:val="heading 4"/>
    <w:basedOn w:val="Normal"/>
    <w:next w:val="Normal"/>
    <w:link w:val="Heading4Char"/>
    <w:uiPriority w:val="9"/>
    <w:qFormat/>
    <w:rsid w:val="00750DAE"/>
    <w:pPr>
      <w:keepNext/>
      <w:spacing w:before="120" w:after="120" w:line="240" w:lineRule="atLeast"/>
      <w:outlineLvl w:val="3"/>
    </w:pPr>
    <w:rPr>
      <w:b/>
      <w:sz w:val="20"/>
    </w:rPr>
  </w:style>
  <w:style w:type="paragraph" w:styleId="Heading5">
    <w:name w:val="heading 5"/>
    <w:basedOn w:val="Normal"/>
    <w:next w:val="Normal"/>
    <w:link w:val="Heading5Char"/>
    <w:uiPriority w:val="9"/>
    <w:qFormat/>
    <w:rsid w:val="00750DAE"/>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50DAE"/>
    <w:rPr>
      <w:color w:val="0000FF"/>
      <w:u w:val="single"/>
    </w:rPr>
  </w:style>
  <w:style w:type="paragraph" w:styleId="BodyTextIndent">
    <w:name w:val="Body Text Indent"/>
    <w:basedOn w:val="Normal"/>
    <w:rsid w:val="00750DAE"/>
    <w:pPr>
      <w:ind w:left="720"/>
    </w:pPr>
    <w:rPr>
      <w:noProof w:val="0"/>
      <w:lang w:val="en-US"/>
    </w:rPr>
  </w:style>
  <w:style w:type="paragraph" w:styleId="Header">
    <w:name w:val="header"/>
    <w:basedOn w:val="Normal"/>
    <w:rsid w:val="00750DAE"/>
    <w:pPr>
      <w:tabs>
        <w:tab w:val="center" w:pos="4320"/>
        <w:tab w:val="right" w:pos="8640"/>
      </w:tabs>
    </w:pPr>
  </w:style>
  <w:style w:type="paragraph" w:styleId="Footer">
    <w:name w:val="footer"/>
    <w:basedOn w:val="Normal"/>
    <w:rsid w:val="00750DAE"/>
    <w:pPr>
      <w:tabs>
        <w:tab w:val="center" w:pos="4320"/>
        <w:tab w:val="right" w:pos="8640"/>
      </w:tabs>
    </w:pPr>
  </w:style>
  <w:style w:type="paragraph" w:styleId="TOC1">
    <w:name w:val="toc 1"/>
    <w:basedOn w:val="Normal"/>
    <w:next w:val="Normal"/>
    <w:autoRedefine/>
    <w:uiPriority w:val="39"/>
    <w:rsid w:val="00BA177C"/>
    <w:pPr>
      <w:tabs>
        <w:tab w:val="left" w:pos="567"/>
        <w:tab w:val="right" w:pos="9639"/>
      </w:tabs>
      <w:spacing w:after="240" w:line="240" w:lineRule="atLeast"/>
    </w:pPr>
    <w:rPr>
      <w:b/>
      <w:bCs/>
      <w:lang w:val="en-US"/>
    </w:rPr>
  </w:style>
  <w:style w:type="paragraph" w:styleId="TOC2">
    <w:name w:val="toc 2"/>
    <w:basedOn w:val="Normal"/>
    <w:next w:val="Normal"/>
    <w:autoRedefine/>
    <w:uiPriority w:val="39"/>
    <w:rsid w:val="00697985"/>
    <w:pPr>
      <w:spacing w:before="240"/>
    </w:pPr>
    <w:rPr>
      <w:rFonts w:ascii="Calibri" w:hAnsi="Calibri"/>
      <w:b/>
    </w:rPr>
  </w:style>
  <w:style w:type="paragraph" w:styleId="TOC3">
    <w:name w:val="toc 3"/>
    <w:basedOn w:val="Normal"/>
    <w:next w:val="Normal"/>
    <w:autoRedefine/>
    <w:uiPriority w:val="39"/>
    <w:rsid w:val="00750DAE"/>
    <w:pPr>
      <w:ind w:left="220"/>
    </w:pPr>
    <w:rPr>
      <w:rFonts w:ascii="Times New Roman" w:hAnsi="Times New Roman"/>
    </w:rPr>
  </w:style>
  <w:style w:type="paragraph" w:styleId="TOC4">
    <w:name w:val="toc 4"/>
    <w:basedOn w:val="Normal"/>
    <w:next w:val="Normal"/>
    <w:autoRedefine/>
    <w:semiHidden/>
    <w:rsid w:val="00750DAE"/>
    <w:pPr>
      <w:ind w:left="440"/>
    </w:pPr>
    <w:rPr>
      <w:rFonts w:ascii="Times New Roman" w:hAnsi="Times New Roman"/>
    </w:rPr>
  </w:style>
  <w:style w:type="paragraph" w:styleId="TOC5">
    <w:name w:val="toc 5"/>
    <w:basedOn w:val="Normal"/>
    <w:next w:val="Normal"/>
    <w:autoRedefine/>
    <w:semiHidden/>
    <w:rsid w:val="00750DAE"/>
    <w:pPr>
      <w:ind w:left="660"/>
    </w:pPr>
    <w:rPr>
      <w:rFonts w:ascii="Times New Roman" w:hAnsi="Times New Roman"/>
    </w:rPr>
  </w:style>
  <w:style w:type="paragraph" w:styleId="TOC6">
    <w:name w:val="toc 6"/>
    <w:basedOn w:val="Normal"/>
    <w:next w:val="Normal"/>
    <w:autoRedefine/>
    <w:semiHidden/>
    <w:rsid w:val="00750DAE"/>
    <w:pPr>
      <w:ind w:left="880"/>
    </w:pPr>
    <w:rPr>
      <w:rFonts w:ascii="Times New Roman" w:hAnsi="Times New Roman"/>
    </w:rPr>
  </w:style>
  <w:style w:type="paragraph" w:styleId="TOC7">
    <w:name w:val="toc 7"/>
    <w:basedOn w:val="Normal"/>
    <w:next w:val="Normal"/>
    <w:autoRedefine/>
    <w:semiHidden/>
    <w:rsid w:val="00750DAE"/>
    <w:pPr>
      <w:ind w:left="1100"/>
    </w:pPr>
    <w:rPr>
      <w:rFonts w:ascii="Times New Roman" w:hAnsi="Times New Roman"/>
    </w:rPr>
  </w:style>
  <w:style w:type="paragraph" w:styleId="TOC8">
    <w:name w:val="toc 8"/>
    <w:basedOn w:val="Normal"/>
    <w:next w:val="Normal"/>
    <w:autoRedefine/>
    <w:semiHidden/>
    <w:rsid w:val="00750DAE"/>
    <w:pPr>
      <w:ind w:left="1320"/>
    </w:pPr>
    <w:rPr>
      <w:rFonts w:ascii="Times New Roman" w:hAnsi="Times New Roman"/>
    </w:rPr>
  </w:style>
  <w:style w:type="paragraph" w:styleId="TOC9">
    <w:name w:val="toc 9"/>
    <w:basedOn w:val="Normal"/>
    <w:next w:val="Normal"/>
    <w:autoRedefine/>
    <w:semiHidden/>
    <w:rsid w:val="00750DAE"/>
    <w:pPr>
      <w:ind w:left="1540"/>
    </w:pPr>
    <w:rPr>
      <w:rFonts w:ascii="Times New Roman" w:hAnsi="Times New Roman"/>
    </w:rPr>
  </w:style>
  <w:style w:type="character" w:styleId="FollowedHyperlink">
    <w:name w:val="FollowedHyperlink"/>
    <w:basedOn w:val="DefaultParagraphFont"/>
    <w:uiPriority w:val="99"/>
    <w:rsid w:val="00750DAE"/>
    <w:rPr>
      <w:color w:val="800080"/>
      <w:u w:val="single"/>
    </w:rPr>
  </w:style>
  <w:style w:type="paragraph" w:styleId="BodyText">
    <w:name w:val="Body Text"/>
    <w:basedOn w:val="Normal"/>
    <w:rsid w:val="00750DAE"/>
    <w:rPr>
      <w:b/>
    </w:rPr>
  </w:style>
  <w:style w:type="paragraph" w:styleId="BodyTextIndent2">
    <w:name w:val="Body Text Indent 2"/>
    <w:basedOn w:val="Normal"/>
    <w:rsid w:val="00750DAE"/>
    <w:pPr>
      <w:ind w:left="360"/>
    </w:pPr>
    <w:rPr>
      <w:rFonts w:ascii="Arial" w:hAnsi="Arial"/>
      <w:noProof w:val="0"/>
      <w:sz w:val="20"/>
      <w:lang w:val="en-US"/>
    </w:rPr>
  </w:style>
  <w:style w:type="paragraph" w:customStyle="1" w:styleId="ps">
    <w:name w:val="ps"/>
    <w:basedOn w:val="Normal"/>
    <w:rsid w:val="00750DAE"/>
    <w:pPr>
      <w:spacing w:after="240" w:line="240" w:lineRule="atLeast"/>
    </w:pPr>
    <w:rPr>
      <w:noProof w:val="0"/>
      <w:sz w:val="20"/>
      <w:lang w:val="en-AU"/>
    </w:rPr>
  </w:style>
  <w:style w:type="character" w:styleId="PageNumber">
    <w:name w:val="page number"/>
    <w:basedOn w:val="DefaultParagraphFont"/>
    <w:rsid w:val="00750DAE"/>
  </w:style>
  <w:style w:type="paragraph" w:customStyle="1" w:styleId="h3">
    <w:name w:val="h3"/>
    <w:basedOn w:val="ps"/>
    <w:rsid w:val="00750DAE"/>
  </w:style>
  <w:style w:type="paragraph" w:customStyle="1" w:styleId="pn">
    <w:name w:val="pn"/>
    <w:basedOn w:val="ps"/>
    <w:rsid w:val="00750DAE"/>
    <w:pPr>
      <w:ind w:left="480" w:hanging="480"/>
    </w:pPr>
  </w:style>
  <w:style w:type="paragraph" w:styleId="BodyText2">
    <w:name w:val="Body Text 2"/>
    <w:basedOn w:val="Normal"/>
    <w:rsid w:val="00750DAE"/>
    <w:rPr>
      <w:b/>
      <w:sz w:val="20"/>
    </w:rPr>
  </w:style>
  <w:style w:type="paragraph" w:styleId="BodyText3">
    <w:name w:val="Body Text 3"/>
    <w:basedOn w:val="Normal"/>
    <w:rsid w:val="00750DAE"/>
    <w:rPr>
      <w:b/>
      <w:bCs/>
      <w:sz w:val="18"/>
    </w:rPr>
  </w:style>
  <w:style w:type="paragraph" w:styleId="NormalWeb">
    <w:name w:val="Normal (Web)"/>
    <w:basedOn w:val="Normal"/>
    <w:uiPriority w:val="99"/>
    <w:rsid w:val="00750DAE"/>
    <w:pPr>
      <w:spacing w:before="100" w:beforeAutospacing="1" w:after="100" w:afterAutospacing="1"/>
    </w:pPr>
    <w:rPr>
      <w:rFonts w:ascii="Arial Unicode MS" w:eastAsia="Arial Unicode MS" w:hAnsi="Arial Unicode MS" w:cs="Arial Unicode MS"/>
      <w:noProof w:val="0"/>
      <w:sz w:val="24"/>
      <w:szCs w:val="24"/>
      <w:lang w:val="en-AU"/>
    </w:rPr>
  </w:style>
  <w:style w:type="character" w:styleId="Strong">
    <w:name w:val="Strong"/>
    <w:basedOn w:val="DefaultParagraphFont"/>
    <w:uiPriority w:val="22"/>
    <w:qFormat/>
    <w:rsid w:val="00750DAE"/>
    <w:rPr>
      <w:b/>
      <w:bCs/>
    </w:rPr>
  </w:style>
  <w:style w:type="character" w:customStyle="1" w:styleId="subhead2">
    <w:name w:val="subhead2"/>
    <w:basedOn w:val="DefaultParagraphFont"/>
    <w:rsid w:val="00750DAE"/>
    <w:rPr>
      <w:rFonts w:ascii="Verdana" w:hAnsi="Verdana" w:hint="default"/>
      <w:b/>
      <w:bCs/>
      <w:color w:val="007497"/>
      <w:w w:val="120"/>
      <w:sz w:val="20"/>
      <w:szCs w:val="20"/>
    </w:rPr>
  </w:style>
  <w:style w:type="table" w:styleId="TableGrid">
    <w:name w:val="Table Grid"/>
    <w:basedOn w:val="TableNormal"/>
    <w:rsid w:val="00336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14BFF"/>
    <w:rPr>
      <w:rFonts w:ascii="Tahoma" w:hAnsi="Tahoma" w:cs="Tahoma"/>
      <w:sz w:val="16"/>
      <w:szCs w:val="16"/>
    </w:rPr>
  </w:style>
  <w:style w:type="character" w:customStyle="1" w:styleId="BalloonTextChar">
    <w:name w:val="Balloon Text Char"/>
    <w:basedOn w:val="DefaultParagraphFont"/>
    <w:link w:val="BalloonText"/>
    <w:rsid w:val="00C14BFF"/>
    <w:rPr>
      <w:rFonts w:ascii="Tahoma" w:hAnsi="Tahoma" w:cs="Tahoma"/>
      <w:noProof/>
      <w:sz w:val="16"/>
      <w:szCs w:val="16"/>
      <w:lang w:eastAsia="en-US"/>
    </w:rPr>
  </w:style>
  <w:style w:type="paragraph" w:styleId="ListParagraph">
    <w:name w:val="List Paragraph"/>
    <w:basedOn w:val="Normal"/>
    <w:uiPriority w:val="34"/>
    <w:qFormat/>
    <w:rsid w:val="00B673F5"/>
    <w:pPr>
      <w:ind w:left="720"/>
      <w:contextualSpacing/>
    </w:pPr>
  </w:style>
  <w:style w:type="character" w:customStyle="1" w:styleId="Heading1Char">
    <w:name w:val="Heading 1 Char"/>
    <w:basedOn w:val="DefaultParagraphFont"/>
    <w:link w:val="Heading1"/>
    <w:uiPriority w:val="9"/>
    <w:rsid w:val="007904AB"/>
    <w:rPr>
      <w:rFonts w:ascii="Arial" w:hAnsi="Arial"/>
      <w:b/>
      <w:noProof/>
      <w:sz w:val="32"/>
      <w:shd w:val="clear" w:color="auto" w:fill="A0A0A0"/>
      <w:lang w:val="en-US" w:eastAsia="en-US"/>
    </w:rPr>
  </w:style>
  <w:style w:type="character" w:customStyle="1" w:styleId="Heading2Char">
    <w:name w:val="Heading 2 Char"/>
    <w:basedOn w:val="DefaultParagraphFont"/>
    <w:link w:val="Heading2"/>
    <w:uiPriority w:val="9"/>
    <w:rsid w:val="007904AB"/>
    <w:rPr>
      <w:rFonts w:ascii="Arial" w:hAnsi="Arial"/>
      <w:b/>
      <w:noProof/>
      <w:color w:val="000000"/>
      <w:sz w:val="32"/>
      <w:shd w:val="clear" w:color="auto" w:fill="A0A0A0"/>
      <w:lang w:val="en-US" w:eastAsia="en-US"/>
    </w:rPr>
  </w:style>
  <w:style w:type="character" w:customStyle="1" w:styleId="Heading3Char">
    <w:name w:val="Heading 3 Char"/>
    <w:basedOn w:val="DefaultParagraphFont"/>
    <w:link w:val="Heading3"/>
    <w:uiPriority w:val="9"/>
    <w:rsid w:val="003B1F25"/>
    <w:rPr>
      <w:rFonts w:ascii="Arial" w:hAnsi="Arial"/>
      <w:b/>
      <w:noProof/>
      <w:sz w:val="26"/>
      <w:lang w:eastAsia="en-US"/>
    </w:rPr>
  </w:style>
  <w:style w:type="character" w:customStyle="1" w:styleId="Heading4Char">
    <w:name w:val="Heading 4 Char"/>
    <w:basedOn w:val="DefaultParagraphFont"/>
    <w:link w:val="Heading4"/>
    <w:uiPriority w:val="9"/>
    <w:rsid w:val="007904AB"/>
    <w:rPr>
      <w:rFonts w:ascii="Verdana" w:hAnsi="Verdana"/>
      <w:b/>
      <w:noProof/>
      <w:lang w:eastAsia="en-US"/>
    </w:rPr>
  </w:style>
  <w:style w:type="character" w:customStyle="1" w:styleId="Heading5Char">
    <w:name w:val="Heading 5 Char"/>
    <w:basedOn w:val="DefaultParagraphFont"/>
    <w:link w:val="Heading5"/>
    <w:uiPriority w:val="9"/>
    <w:rsid w:val="007904AB"/>
    <w:rPr>
      <w:rFonts w:ascii="Verdana" w:hAnsi="Verdana"/>
      <w:b/>
      <w:bCs/>
      <w:noProof/>
      <w:sz w:val="22"/>
      <w:lang w:eastAsia="en-US"/>
    </w:rPr>
  </w:style>
  <w:style w:type="paragraph" w:customStyle="1" w:styleId="booktitle">
    <w:name w:val="book_title"/>
    <w:basedOn w:val="Normal"/>
    <w:rsid w:val="007904AB"/>
    <w:pPr>
      <w:spacing w:before="100" w:beforeAutospacing="1" w:after="100" w:afterAutospacing="1"/>
    </w:pPr>
    <w:rPr>
      <w:rFonts w:ascii="Times New Roman" w:hAnsi="Times New Roman"/>
      <w:noProof w:val="0"/>
      <w:sz w:val="24"/>
      <w:szCs w:val="24"/>
      <w:lang w:eastAsia="en-NZ"/>
    </w:rPr>
  </w:style>
  <w:style w:type="paragraph" w:customStyle="1" w:styleId="booksummary">
    <w:name w:val="book_summary"/>
    <w:basedOn w:val="Normal"/>
    <w:rsid w:val="007904AB"/>
    <w:pPr>
      <w:spacing w:before="100" w:beforeAutospacing="1" w:after="100" w:afterAutospacing="1"/>
    </w:pPr>
    <w:rPr>
      <w:rFonts w:ascii="Times New Roman" w:hAnsi="Times New Roman"/>
      <w:noProof w:val="0"/>
      <w:sz w:val="24"/>
      <w:szCs w:val="24"/>
      <w:lang w:eastAsia="en-NZ"/>
    </w:rPr>
  </w:style>
  <w:style w:type="paragraph" w:customStyle="1" w:styleId="bookchaptertitle">
    <w:name w:val="book_chapter_title"/>
    <w:basedOn w:val="Normal"/>
    <w:rsid w:val="007904AB"/>
    <w:pPr>
      <w:spacing w:before="100" w:beforeAutospacing="1" w:after="100" w:afterAutospacing="1"/>
    </w:pPr>
    <w:rPr>
      <w:rFonts w:ascii="Times New Roman" w:hAnsi="Times New Roman"/>
      <w:noProof w:val="0"/>
      <w:sz w:val="24"/>
      <w:szCs w:val="24"/>
      <w:lang w:eastAsia="en-NZ"/>
    </w:rPr>
  </w:style>
  <w:style w:type="paragraph" w:customStyle="1" w:styleId="style16">
    <w:name w:val="style16"/>
    <w:basedOn w:val="Normal"/>
    <w:rsid w:val="007904AB"/>
    <w:pPr>
      <w:spacing w:before="100" w:beforeAutospacing="1" w:after="100" w:afterAutospacing="1"/>
    </w:pPr>
    <w:rPr>
      <w:rFonts w:ascii="Times New Roman" w:hAnsi="Times New Roman"/>
      <w:noProof w:val="0"/>
      <w:sz w:val="24"/>
      <w:szCs w:val="24"/>
      <w:lang w:eastAsia="en-NZ"/>
    </w:rPr>
  </w:style>
  <w:style w:type="character" w:customStyle="1" w:styleId="nolink">
    <w:name w:val="nolink"/>
    <w:basedOn w:val="DefaultParagraphFont"/>
    <w:rsid w:val="007904AB"/>
  </w:style>
  <w:style w:type="paragraph" w:styleId="HTMLAddress">
    <w:name w:val="HTML Address"/>
    <w:basedOn w:val="Normal"/>
    <w:link w:val="HTMLAddressChar"/>
    <w:uiPriority w:val="99"/>
    <w:unhideWhenUsed/>
    <w:rsid w:val="007904AB"/>
    <w:rPr>
      <w:rFonts w:ascii="Times New Roman" w:hAnsi="Times New Roman"/>
      <w:i/>
      <w:iCs/>
      <w:noProof w:val="0"/>
      <w:sz w:val="24"/>
      <w:szCs w:val="24"/>
      <w:lang w:eastAsia="en-NZ"/>
    </w:rPr>
  </w:style>
  <w:style w:type="character" w:customStyle="1" w:styleId="HTMLAddressChar">
    <w:name w:val="HTML Address Char"/>
    <w:basedOn w:val="DefaultParagraphFont"/>
    <w:link w:val="HTMLAddress"/>
    <w:uiPriority w:val="99"/>
    <w:rsid w:val="007904AB"/>
    <w:rPr>
      <w:i/>
      <w:iCs/>
      <w:sz w:val="24"/>
      <w:szCs w:val="24"/>
    </w:rPr>
  </w:style>
  <w:style w:type="character" w:customStyle="1" w:styleId="mw-headline">
    <w:name w:val="mw-headline"/>
    <w:basedOn w:val="DefaultParagraphFont"/>
    <w:rsid w:val="007904AB"/>
  </w:style>
  <w:style w:type="character" w:customStyle="1" w:styleId="autolink">
    <w:name w:val="autolink"/>
    <w:basedOn w:val="DefaultParagraphFont"/>
    <w:rsid w:val="007904AB"/>
  </w:style>
  <w:style w:type="character" w:styleId="Emphasis">
    <w:name w:val="Emphasis"/>
    <w:basedOn w:val="DefaultParagraphFont"/>
    <w:uiPriority w:val="20"/>
    <w:qFormat/>
    <w:rsid w:val="007904AB"/>
    <w:rPr>
      <w:i/>
      <w:iCs/>
    </w:rPr>
  </w:style>
  <w:style w:type="paragraph" w:styleId="TOCHeading">
    <w:name w:val="TOC Heading"/>
    <w:basedOn w:val="Heading1"/>
    <w:next w:val="Normal"/>
    <w:uiPriority w:val="39"/>
    <w:semiHidden/>
    <w:unhideWhenUsed/>
    <w:qFormat/>
    <w:rsid w:val="00697985"/>
    <w:pPr>
      <w:keepNext/>
      <w:keepLines/>
      <w:pBdr>
        <w:top w:val="none" w:sz="0" w:space="0" w:color="auto"/>
        <w:left w:val="none" w:sz="0" w:space="0" w:color="auto"/>
        <w:bottom w:val="none" w:sz="0" w:space="0" w:color="auto"/>
        <w:right w:val="none" w:sz="0" w:space="0" w:color="auto"/>
      </w:pBdr>
      <w:shd w:val="clear" w:color="auto" w:fill="auto"/>
      <w:tabs>
        <w:tab w:val="clear" w:pos="567"/>
      </w:tabs>
      <w:spacing w:before="480" w:after="0" w:line="276" w:lineRule="auto"/>
      <w:outlineLvl w:val="9"/>
    </w:pPr>
    <w:rPr>
      <w:rFonts w:asciiTheme="majorHAnsi" w:eastAsiaTheme="majorEastAsia" w:hAnsiTheme="majorHAnsi" w:cstheme="majorBidi"/>
      <w:bCs/>
      <w:noProof w:val="0"/>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91892018">
      <w:bodyDiv w:val="1"/>
      <w:marLeft w:val="0"/>
      <w:marRight w:val="0"/>
      <w:marTop w:val="0"/>
      <w:marBottom w:val="0"/>
      <w:divBdr>
        <w:top w:val="none" w:sz="0" w:space="0" w:color="auto"/>
        <w:left w:val="none" w:sz="0" w:space="0" w:color="auto"/>
        <w:bottom w:val="none" w:sz="0" w:space="0" w:color="auto"/>
        <w:right w:val="none" w:sz="0" w:space="0" w:color="auto"/>
      </w:divBdr>
      <w:divsChild>
        <w:div w:id="1799373088">
          <w:marLeft w:val="0"/>
          <w:marRight w:val="0"/>
          <w:marTop w:val="0"/>
          <w:marBottom w:val="0"/>
          <w:divBdr>
            <w:top w:val="none" w:sz="0" w:space="0" w:color="auto"/>
            <w:left w:val="none" w:sz="0" w:space="0" w:color="auto"/>
            <w:bottom w:val="none" w:sz="0" w:space="0" w:color="auto"/>
            <w:right w:val="none" w:sz="0" w:space="0" w:color="auto"/>
          </w:divBdr>
        </w:div>
      </w:divsChild>
    </w:div>
    <w:div w:id="302465798">
      <w:bodyDiv w:val="1"/>
      <w:marLeft w:val="0"/>
      <w:marRight w:val="0"/>
      <w:marTop w:val="0"/>
      <w:marBottom w:val="0"/>
      <w:divBdr>
        <w:top w:val="none" w:sz="0" w:space="0" w:color="auto"/>
        <w:left w:val="none" w:sz="0" w:space="0" w:color="auto"/>
        <w:bottom w:val="none" w:sz="0" w:space="0" w:color="auto"/>
        <w:right w:val="none" w:sz="0" w:space="0" w:color="auto"/>
      </w:divBdr>
    </w:div>
    <w:div w:id="445275643">
      <w:bodyDiv w:val="1"/>
      <w:marLeft w:val="0"/>
      <w:marRight w:val="0"/>
      <w:marTop w:val="0"/>
      <w:marBottom w:val="0"/>
      <w:divBdr>
        <w:top w:val="none" w:sz="0" w:space="0" w:color="auto"/>
        <w:left w:val="none" w:sz="0" w:space="0" w:color="auto"/>
        <w:bottom w:val="none" w:sz="0" w:space="0" w:color="auto"/>
        <w:right w:val="none" w:sz="0" w:space="0" w:color="auto"/>
      </w:divBdr>
    </w:div>
    <w:div w:id="587471316">
      <w:bodyDiv w:val="1"/>
      <w:marLeft w:val="0"/>
      <w:marRight w:val="0"/>
      <w:marTop w:val="0"/>
      <w:marBottom w:val="0"/>
      <w:divBdr>
        <w:top w:val="none" w:sz="0" w:space="0" w:color="auto"/>
        <w:left w:val="none" w:sz="0" w:space="0" w:color="auto"/>
        <w:bottom w:val="none" w:sz="0" w:space="0" w:color="auto"/>
        <w:right w:val="none" w:sz="0" w:space="0" w:color="auto"/>
      </w:divBdr>
      <w:divsChild>
        <w:div w:id="1719233737">
          <w:marLeft w:val="0"/>
          <w:marRight w:val="0"/>
          <w:marTop w:val="0"/>
          <w:marBottom w:val="0"/>
          <w:divBdr>
            <w:top w:val="none" w:sz="0" w:space="0" w:color="auto"/>
            <w:left w:val="none" w:sz="0" w:space="0" w:color="auto"/>
            <w:bottom w:val="none" w:sz="0" w:space="0" w:color="auto"/>
            <w:right w:val="none" w:sz="0" w:space="0" w:color="auto"/>
          </w:divBdr>
        </w:div>
        <w:div w:id="1875773907">
          <w:marLeft w:val="0"/>
          <w:marRight w:val="0"/>
          <w:marTop w:val="0"/>
          <w:marBottom w:val="0"/>
          <w:divBdr>
            <w:top w:val="none" w:sz="0" w:space="0" w:color="auto"/>
            <w:left w:val="none" w:sz="0" w:space="0" w:color="auto"/>
            <w:bottom w:val="none" w:sz="0" w:space="0" w:color="auto"/>
            <w:right w:val="none" w:sz="0" w:space="0" w:color="auto"/>
          </w:divBdr>
        </w:div>
        <w:div w:id="2116634760">
          <w:marLeft w:val="0"/>
          <w:marRight w:val="0"/>
          <w:marTop w:val="0"/>
          <w:marBottom w:val="0"/>
          <w:divBdr>
            <w:top w:val="none" w:sz="0" w:space="0" w:color="auto"/>
            <w:left w:val="none" w:sz="0" w:space="0" w:color="auto"/>
            <w:bottom w:val="none" w:sz="0" w:space="0" w:color="auto"/>
            <w:right w:val="none" w:sz="0" w:space="0" w:color="auto"/>
          </w:divBdr>
        </w:div>
        <w:div w:id="501361955">
          <w:marLeft w:val="0"/>
          <w:marRight w:val="0"/>
          <w:marTop w:val="0"/>
          <w:marBottom w:val="0"/>
          <w:divBdr>
            <w:top w:val="none" w:sz="0" w:space="0" w:color="auto"/>
            <w:left w:val="none" w:sz="0" w:space="0" w:color="auto"/>
            <w:bottom w:val="none" w:sz="0" w:space="0" w:color="auto"/>
            <w:right w:val="none" w:sz="0" w:space="0" w:color="auto"/>
          </w:divBdr>
        </w:div>
        <w:div w:id="986595722">
          <w:marLeft w:val="0"/>
          <w:marRight w:val="0"/>
          <w:marTop w:val="0"/>
          <w:marBottom w:val="0"/>
          <w:divBdr>
            <w:top w:val="none" w:sz="0" w:space="0" w:color="auto"/>
            <w:left w:val="none" w:sz="0" w:space="0" w:color="auto"/>
            <w:bottom w:val="none" w:sz="0" w:space="0" w:color="auto"/>
            <w:right w:val="none" w:sz="0" w:space="0" w:color="auto"/>
          </w:divBdr>
        </w:div>
        <w:div w:id="1537738905">
          <w:marLeft w:val="0"/>
          <w:marRight w:val="0"/>
          <w:marTop w:val="0"/>
          <w:marBottom w:val="0"/>
          <w:divBdr>
            <w:top w:val="none" w:sz="0" w:space="0" w:color="auto"/>
            <w:left w:val="none" w:sz="0" w:space="0" w:color="auto"/>
            <w:bottom w:val="none" w:sz="0" w:space="0" w:color="auto"/>
            <w:right w:val="none" w:sz="0" w:space="0" w:color="auto"/>
          </w:divBdr>
        </w:div>
        <w:div w:id="1450398006">
          <w:marLeft w:val="0"/>
          <w:marRight w:val="0"/>
          <w:marTop w:val="0"/>
          <w:marBottom w:val="0"/>
          <w:divBdr>
            <w:top w:val="none" w:sz="0" w:space="0" w:color="auto"/>
            <w:left w:val="none" w:sz="0" w:space="0" w:color="auto"/>
            <w:bottom w:val="none" w:sz="0" w:space="0" w:color="auto"/>
            <w:right w:val="none" w:sz="0" w:space="0" w:color="auto"/>
          </w:divBdr>
        </w:div>
        <w:div w:id="764039372">
          <w:marLeft w:val="0"/>
          <w:marRight w:val="0"/>
          <w:marTop w:val="0"/>
          <w:marBottom w:val="0"/>
          <w:divBdr>
            <w:top w:val="none" w:sz="0" w:space="0" w:color="auto"/>
            <w:left w:val="none" w:sz="0" w:space="0" w:color="auto"/>
            <w:bottom w:val="none" w:sz="0" w:space="0" w:color="auto"/>
            <w:right w:val="none" w:sz="0" w:space="0" w:color="auto"/>
          </w:divBdr>
        </w:div>
        <w:div w:id="1162965933">
          <w:marLeft w:val="0"/>
          <w:marRight w:val="0"/>
          <w:marTop w:val="0"/>
          <w:marBottom w:val="0"/>
          <w:divBdr>
            <w:top w:val="none" w:sz="0" w:space="0" w:color="auto"/>
            <w:left w:val="none" w:sz="0" w:space="0" w:color="auto"/>
            <w:bottom w:val="none" w:sz="0" w:space="0" w:color="auto"/>
            <w:right w:val="none" w:sz="0" w:space="0" w:color="auto"/>
          </w:divBdr>
        </w:div>
        <w:div w:id="1794056155">
          <w:marLeft w:val="0"/>
          <w:marRight w:val="0"/>
          <w:marTop w:val="0"/>
          <w:marBottom w:val="0"/>
          <w:divBdr>
            <w:top w:val="none" w:sz="0" w:space="0" w:color="auto"/>
            <w:left w:val="none" w:sz="0" w:space="0" w:color="auto"/>
            <w:bottom w:val="none" w:sz="0" w:space="0" w:color="auto"/>
            <w:right w:val="none" w:sz="0" w:space="0" w:color="auto"/>
          </w:divBdr>
        </w:div>
        <w:div w:id="1092778284">
          <w:marLeft w:val="0"/>
          <w:marRight w:val="0"/>
          <w:marTop w:val="0"/>
          <w:marBottom w:val="0"/>
          <w:divBdr>
            <w:top w:val="none" w:sz="0" w:space="0" w:color="auto"/>
            <w:left w:val="none" w:sz="0" w:space="0" w:color="auto"/>
            <w:bottom w:val="none" w:sz="0" w:space="0" w:color="auto"/>
            <w:right w:val="none" w:sz="0" w:space="0" w:color="auto"/>
          </w:divBdr>
        </w:div>
        <w:div w:id="1779986422">
          <w:marLeft w:val="0"/>
          <w:marRight w:val="0"/>
          <w:marTop w:val="0"/>
          <w:marBottom w:val="0"/>
          <w:divBdr>
            <w:top w:val="none" w:sz="0" w:space="0" w:color="auto"/>
            <w:left w:val="none" w:sz="0" w:space="0" w:color="auto"/>
            <w:bottom w:val="none" w:sz="0" w:space="0" w:color="auto"/>
            <w:right w:val="none" w:sz="0" w:space="0" w:color="auto"/>
          </w:divBdr>
        </w:div>
        <w:div w:id="244339276">
          <w:marLeft w:val="0"/>
          <w:marRight w:val="0"/>
          <w:marTop w:val="0"/>
          <w:marBottom w:val="0"/>
          <w:divBdr>
            <w:top w:val="none" w:sz="0" w:space="0" w:color="auto"/>
            <w:left w:val="none" w:sz="0" w:space="0" w:color="auto"/>
            <w:bottom w:val="none" w:sz="0" w:space="0" w:color="auto"/>
            <w:right w:val="none" w:sz="0" w:space="0" w:color="auto"/>
          </w:divBdr>
        </w:div>
        <w:div w:id="1470438606">
          <w:marLeft w:val="0"/>
          <w:marRight w:val="0"/>
          <w:marTop w:val="0"/>
          <w:marBottom w:val="0"/>
          <w:divBdr>
            <w:top w:val="none" w:sz="0" w:space="0" w:color="auto"/>
            <w:left w:val="none" w:sz="0" w:space="0" w:color="auto"/>
            <w:bottom w:val="none" w:sz="0" w:space="0" w:color="auto"/>
            <w:right w:val="none" w:sz="0" w:space="0" w:color="auto"/>
          </w:divBdr>
        </w:div>
        <w:div w:id="1801724980">
          <w:marLeft w:val="0"/>
          <w:marRight w:val="0"/>
          <w:marTop w:val="0"/>
          <w:marBottom w:val="0"/>
          <w:divBdr>
            <w:top w:val="none" w:sz="0" w:space="0" w:color="auto"/>
            <w:left w:val="none" w:sz="0" w:space="0" w:color="auto"/>
            <w:bottom w:val="none" w:sz="0" w:space="0" w:color="auto"/>
            <w:right w:val="none" w:sz="0" w:space="0" w:color="auto"/>
          </w:divBdr>
          <w:divsChild>
            <w:div w:id="667908761">
              <w:marLeft w:val="0"/>
              <w:marRight w:val="0"/>
              <w:marTop w:val="0"/>
              <w:marBottom w:val="0"/>
              <w:divBdr>
                <w:top w:val="none" w:sz="0" w:space="0" w:color="auto"/>
                <w:left w:val="none" w:sz="0" w:space="0" w:color="auto"/>
                <w:bottom w:val="none" w:sz="0" w:space="0" w:color="auto"/>
                <w:right w:val="none" w:sz="0" w:space="0" w:color="auto"/>
              </w:divBdr>
            </w:div>
          </w:divsChild>
        </w:div>
        <w:div w:id="79564992">
          <w:marLeft w:val="0"/>
          <w:marRight w:val="0"/>
          <w:marTop w:val="0"/>
          <w:marBottom w:val="0"/>
          <w:divBdr>
            <w:top w:val="none" w:sz="0" w:space="0" w:color="auto"/>
            <w:left w:val="none" w:sz="0" w:space="0" w:color="auto"/>
            <w:bottom w:val="none" w:sz="0" w:space="0" w:color="auto"/>
            <w:right w:val="none" w:sz="0" w:space="0" w:color="auto"/>
          </w:divBdr>
        </w:div>
        <w:div w:id="738945301">
          <w:marLeft w:val="0"/>
          <w:marRight w:val="0"/>
          <w:marTop w:val="0"/>
          <w:marBottom w:val="0"/>
          <w:divBdr>
            <w:top w:val="none" w:sz="0" w:space="0" w:color="auto"/>
            <w:left w:val="none" w:sz="0" w:space="0" w:color="auto"/>
            <w:bottom w:val="none" w:sz="0" w:space="0" w:color="auto"/>
            <w:right w:val="none" w:sz="0" w:space="0" w:color="auto"/>
          </w:divBdr>
        </w:div>
        <w:div w:id="32702928">
          <w:marLeft w:val="0"/>
          <w:marRight w:val="0"/>
          <w:marTop w:val="0"/>
          <w:marBottom w:val="0"/>
          <w:divBdr>
            <w:top w:val="none" w:sz="0" w:space="0" w:color="auto"/>
            <w:left w:val="none" w:sz="0" w:space="0" w:color="auto"/>
            <w:bottom w:val="none" w:sz="0" w:space="0" w:color="auto"/>
            <w:right w:val="none" w:sz="0" w:space="0" w:color="auto"/>
          </w:divBdr>
        </w:div>
        <w:div w:id="544873125">
          <w:marLeft w:val="0"/>
          <w:marRight w:val="0"/>
          <w:marTop w:val="0"/>
          <w:marBottom w:val="0"/>
          <w:divBdr>
            <w:top w:val="none" w:sz="0" w:space="0" w:color="auto"/>
            <w:left w:val="none" w:sz="0" w:space="0" w:color="auto"/>
            <w:bottom w:val="none" w:sz="0" w:space="0" w:color="auto"/>
            <w:right w:val="none" w:sz="0" w:space="0" w:color="auto"/>
          </w:divBdr>
        </w:div>
        <w:div w:id="1267615095">
          <w:marLeft w:val="0"/>
          <w:marRight w:val="0"/>
          <w:marTop w:val="0"/>
          <w:marBottom w:val="0"/>
          <w:divBdr>
            <w:top w:val="none" w:sz="0" w:space="0" w:color="auto"/>
            <w:left w:val="none" w:sz="0" w:space="0" w:color="auto"/>
            <w:bottom w:val="none" w:sz="0" w:space="0" w:color="auto"/>
            <w:right w:val="none" w:sz="0" w:space="0" w:color="auto"/>
          </w:divBdr>
        </w:div>
        <w:div w:id="287129625">
          <w:marLeft w:val="0"/>
          <w:marRight w:val="0"/>
          <w:marTop w:val="0"/>
          <w:marBottom w:val="0"/>
          <w:divBdr>
            <w:top w:val="none" w:sz="0" w:space="0" w:color="auto"/>
            <w:left w:val="none" w:sz="0" w:space="0" w:color="auto"/>
            <w:bottom w:val="none" w:sz="0" w:space="0" w:color="auto"/>
            <w:right w:val="none" w:sz="0" w:space="0" w:color="auto"/>
          </w:divBdr>
        </w:div>
        <w:div w:id="509947878">
          <w:marLeft w:val="0"/>
          <w:marRight w:val="0"/>
          <w:marTop w:val="0"/>
          <w:marBottom w:val="0"/>
          <w:divBdr>
            <w:top w:val="none" w:sz="0" w:space="0" w:color="auto"/>
            <w:left w:val="none" w:sz="0" w:space="0" w:color="auto"/>
            <w:bottom w:val="none" w:sz="0" w:space="0" w:color="auto"/>
            <w:right w:val="none" w:sz="0" w:space="0" w:color="auto"/>
          </w:divBdr>
        </w:div>
        <w:div w:id="1063799832">
          <w:marLeft w:val="0"/>
          <w:marRight w:val="0"/>
          <w:marTop w:val="0"/>
          <w:marBottom w:val="0"/>
          <w:divBdr>
            <w:top w:val="none" w:sz="0" w:space="0" w:color="auto"/>
            <w:left w:val="none" w:sz="0" w:space="0" w:color="auto"/>
            <w:bottom w:val="none" w:sz="0" w:space="0" w:color="auto"/>
            <w:right w:val="none" w:sz="0" w:space="0" w:color="auto"/>
          </w:divBdr>
        </w:div>
        <w:div w:id="1677807556">
          <w:marLeft w:val="0"/>
          <w:marRight w:val="0"/>
          <w:marTop w:val="0"/>
          <w:marBottom w:val="0"/>
          <w:divBdr>
            <w:top w:val="none" w:sz="0" w:space="0" w:color="auto"/>
            <w:left w:val="none" w:sz="0" w:space="0" w:color="auto"/>
            <w:bottom w:val="none" w:sz="0" w:space="0" w:color="auto"/>
            <w:right w:val="none" w:sz="0" w:space="0" w:color="auto"/>
          </w:divBdr>
        </w:div>
        <w:div w:id="2081319414">
          <w:marLeft w:val="0"/>
          <w:marRight w:val="0"/>
          <w:marTop w:val="0"/>
          <w:marBottom w:val="0"/>
          <w:divBdr>
            <w:top w:val="none" w:sz="0" w:space="0" w:color="auto"/>
            <w:left w:val="none" w:sz="0" w:space="0" w:color="auto"/>
            <w:bottom w:val="none" w:sz="0" w:space="0" w:color="auto"/>
            <w:right w:val="none" w:sz="0" w:space="0" w:color="auto"/>
          </w:divBdr>
        </w:div>
        <w:div w:id="1346397233">
          <w:marLeft w:val="0"/>
          <w:marRight w:val="0"/>
          <w:marTop w:val="0"/>
          <w:marBottom w:val="0"/>
          <w:divBdr>
            <w:top w:val="none" w:sz="0" w:space="0" w:color="auto"/>
            <w:left w:val="none" w:sz="0" w:space="0" w:color="auto"/>
            <w:bottom w:val="none" w:sz="0" w:space="0" w:color="auto"/>
            <w:right w:val="none" w:sz="0" w:space="0" w:color="auto"/>
          </w:divBdr>
        </w:div>
        <w:div w:id="1480074210">
          <w:marLeft w:val="0"/>
          <w:marRight w:val="0"/>
          <w:marTop w:val="0"/>
          <w:marBottom w:val="0"/>
          <w:divBdr>
            <w:top w:val="none" w:sz="0" w:space="0" w:color="auto"/>
            <w:left w:val="none" w:sz="0" w:space="0" w:color="auto"/>
            <w:bottom w:val="none" w:sz="0" w:space="0" w:color="auto"/>
            <w:right w:val="none" w:sz="0" w:space="0" w:color="auto"/>
          </w:divBdr>
        </w:div>
        <w:div w:id="1783180946">
          <w:marLeft w:val="0"/>
          <w:marRight w:val="0"/>
          <w:marTop w:val="0"/>
          <w:marBottom w:val="0"/>
          <w:divBdr>
            <w:top w:val="none" w:sz="0" w:space="0" w:color="auto"/>
            <w:left w:val="none" w:sz="0" w:space="0" w:color="auto"/>
            <w:bottom w:val="none" w:sz="0" w:space="0" w:color="auto"/>
            <w:right w:val="none" w:sz="0" w:space="0" w:color="auto"/>
          </w:divBdr>
        </w:div>
      </w:divsChild>
    </w:div>
    <w:div w:id="629627651">
      <w:bodyDiv w:val="1"/>
      <w:marLeft w:val="0"/>
      <w:marRight w:val="0"/>
      <w:marTop w:val="0"/>
      <w:marBottom w:val="0"/>
      <w:divBdr>
        <w:top w:val="none" w:sz="0" w:space="0" w:color="auto"/>
        <w:left w:val="none" w:sz="0" w:space="0" w:color="auto"/>
        <w:bottom w:val="none" w:sz="0" w:space="0" w:color="auto"/>
        <w:right w:val="none" w:sz="0" w:space="0" w:color="auto"/>
      </w:divBdr>
      <w:divsChild>
        <w:div w:id="1343631487">
          <w:marLeft w:val="0"/>
          <w:marRight w:val="0"/>
          <w:marTop w:val="0"/>
          <w:marBottom w:val="0"/>
          <w:divBdr>
            <w:top w:val="none" w:sz="0" w:space="0" w:color="auto"/>
            <w:left w:val="none" w:sz="0" w:space="0" w:color="auto"/>
            <w:bottom w:val="none" w:sz="0" w:space="0" w:color="auto"/>
            <w:right w:val="none" w:sz="0" w:space="0" w:color="auto"/>
          </w:divBdr>
        </w:div>
        <w:div w:id="796877419">
          <w:marLeft w:val="0"/>
          <w:marRight w:val="0"/>
          <w:marTop w:val="0"/>
          <w:marBottom w:val="0"/>
          <w:divBdr>
            <w:top w:val="none" w:sz="0" w:space="0" w:color="auto"/>
            <w:left w:val="none" w:sz="0" w:space="0" w:color="auto"/>
            <w:bottom w:val="none" w:sz="0" w:space="0" w:color="auto"/>
            <w:right w:val="none" w:sz="0" w:space="0" w:color="auto"/>
          </w:divBdr>
        </w:div>
        <w:div w:id="1032610500">
          <w:marLeft w:val="0"/>
          <w:marRight w:val="0"/>
          <w:marTop w:val="0"/>
          <w:marBottom w:val="0"/>
          <w:divBdr>
            <w:top w:val="none" w:sz="0" w:space="0" w:color="auto"/>
            <w:left w:val="none" w:sz="0" w:space="0" w:color="auto"/>
            <w:bottom w:val="none" w:sz="0" w:space="0" w:color="auto"/>
            <w:right w:val="none" w:sz="0" w:space="0" w:color="auto"/>
          </w:divBdr>
        </w:div>
        <w:div w:id="874393646">
          <w:marLeft w:val="0"/>
          <w:marRight w:val="0"/>
          <w:marTop w:val="0"/>
          <w:marBottom w:val="0"/>
          <w:divBdr>
            <w:top w:val="none" w:sz="0" w:space="0" w:color="auto"/>
            <w:left w:val="none" w:sz="0" w:space="0" w:color="auto"/>
            <w:bottom w:val="none" w:sz="0" w:space="0" w:color="auto"/>
            <w:right w:val="none" w:sz="0" w:space="0" w:color="auto"/>
          </w:divBdr>
        </w:div>
        <w:div w:id="1991202848">
          <w:marLeft w:val="0"/>
          <w:marRight w:val="0"/>
          <w:marTop w:val="0"/>
          <w:marBottom w:val="0"/>
          <w:divBdr>
            <w:top w:val="none" w:sz="0" w:space="0" w:color="auto"/>
            <w:left w:val="none" w:sz="0" w:space="0" w:color="auto"/>
            <w:bottom w:val="none" w:sz="0" w:space="0" w:color="auto"/>
            <w:right w:val="none" w:sz="0" w:space="0" w:color="auto"/>
          </w:divBdr>
        </w:div>
        <w:div w:id="1805197383">
          <w:marLeft w:val="0"/>
          <w:marRight w:val="0"/>
          <w:marTop w:val="0"/>
          <w:marBottom w:val="0"/>
          <w:divBdr>
            <w:top w:val="none" w:sz="0" w:space="0" w:color="auto"/>
            <w:left w:val="none" w:sz="0" w:space="0" w:color="auto"/>
            <w:bottom w:val="none" w:sz="0" w:space="0" w:color="auto"/>
            <w:right w:val="none" w:sz="0" w:space="0" w:color="auto"/>
          </w:divBdr>
        </w:div>
        <w:div w:id="1573079091">
          <w:marLeft w:val="0"/>
          <w:marRight w:val="0"/>
          <w:marTop w:val="0"/>
          <w:marBottom w:val="0"/>
          <w:divBdr>
            <w:top w:val="none" w:sz="0" w:space="0" w:color="auto"/>
            <w:left w:val="none" w:sz="0" w:space="0" w:color="auto"/>
            <w:bottom w:val="none" w:sz="0" w:space="0" w:color="auto"/>
            <w:right w:val="none" w:sz="0" w:space="0" w:color="auto"/>
          </w:divBdr>
        </w:div>
        <w:div w:id="1774403157">
          <w:marLeft w:val="0"/>
          <w:marRight w:val="0"/>
          <w:marTop w:val="0"/>
          <w:marBottom w:val="0"/>
          <w:divBdr>
            <w:top w:val="none" w:sz="0" w:space="0" w:color="auto"/>
            <w:left w:val="none" w:sz="0" w:space="0" w:color="auto"/>
            <w:bottom w:val="none" w:sz="0" w:space="0" w:color="auto"/>
            <w:right w:val="none" w:sz="0" w:space="0" w:color="auto"/>
          </w:divBdr>
        </w:div>
        <w:div w:id="1272780373">
          <w:marLeft w:val="0"/>
          <w:marRight w:val="0"/>
          <w:marTop w:val="0"/>
          <w:marBottom w:val="0"/>
          <w:divBdr>
            <w:top w:val="none" w:sz="0" w:space="0" w:color="auto"/>
            <w:left w:val="none" w:sz="0" w:space="0" w:color="auto"/>
            <w:bottom w:val="none" w:sz="0" w:space="0" w:color="auto"/>
            <w:right w:val="none" w:sz="0" w:space="0" w:color="auto"/>
          </w:divBdr>
        </w:div>
        <w:div w:id="1114516417">
          <w:marLeft w:val="0"/>
          <w:marRight w:val="0"/>
          <w:marTop w:val="0"/>
          <w:marBottom w:val="0"/>
          <w:divBdr>
            <w:top w:val="none" w:sz="0" w:space="0" w:color="auto"/>
            <w:left w:val="none" w:sz="0" w:space="0" w:color="auto"/>
            <w:bottom w:val="none" w:sz="0" w:space="0" w:color="auto"/>
            <w:right w:val="none" w:sz="0" w:space="0" w:color="auto"/>
          </w:divBdr>
        </w:div>
        <w:div w:id="602500161">
          <w:marLeft w:val="0"/>
          <w:marRight w:val="0"/>
          <w:marTop w:val="0"/>
          <w:marBottom w:val="0"/>
          <w:divBdr>
            <w:top w:val="none" w:sz="0" w:space="0" w:color="auto"/>
            <w:left w:val="none" w:sz="0" w:space="0" w:color="auto"/>
            <w:bottom w:val="none" w:sz="0" w:space="0" w:color="auto"/>
            <w:right w:val="none" w:sz="0" w:space="0" w:color="auto"/>
          </w:divBdr>
        </w:div>
        <w:div w:id="419834129">
          <w:marLeft w:val="0"/>
          <w:marRight w:val="0"/>
          <w:marTop w:val="0"/>
          <w:marBottom w:val="0"/>
          <w:divBdr>
            <w:top w:val="none" w:sz="0" w:space="0" w:color="auto"/>
            <w:left w:val="none" w:sz="0" w:space="0" w:color="auto"/>
            <w:bottom w:val="none" w:sz="0" w:space="0" w:color="auto"/>
            <w:right w:val="none" w:sz="0" w:space="0" w:color="auto"/>
          </w:divBdr>
        </w:div>
        <w:div w:id="6754070">
          <w:marLeft w:val="0"/>
          <w:marRight w:val="0"/>
          <w:marTop w:val="0"/>
          <w:marBottom w:val="0"/>
          <w:divBdr>
            <w:top w:val="none" w:sz="0" w:space="0" w:color="auto"/>
            <w:left w:val="none" w:sz="0" w:space="0" w:color="auto"/>
            <w:bottom w:val="none" w:sz="0" w:space="0" w:color="auto"/>
            <w:right w:val="none" w:sz="0" w:space="0" w:color="auto"/>
          </w:divBdr>
        </w:div>
        <w:div w:id="1482892516">
          <w:marLeft w:val="0"/>
          <w:marRight w:val="0"/>
          <w:marTop w:val="0"/>
          <w:marBottom w:val="0"/>
          <w:divBdr>
            <w:top w:val="none" w:sz="0" w:space="0" w:color="auto"/>
            <w:left w:val="none" w:sz="0" w:space="0" w:color="auto"/>
            <w:bottom w:val="none" w:sz="0" w:space="0" w:color="auto"/>
            <w:right w:val="none" w:sz="0" w:space="0" w:color="auto"/>
          </w:divBdr>
        </w:div>
        <w:div w:id="305746914">
          <w:marLeft w:val="0"/>
          <w:marRight w:val="0"/>
          <w:marTop w:val="0"/>
          <w:marBottom w:val="0"/>
          <w:divBdr>
            <w:top w:val="none" w:sz="0" w:space="0" w:color="auto"/>
            <w:left w:val="none" w:sz="0" w:space="0" w:color="auto"/>
            <w:bottom w:val="none" w:sz="0" w:space="0" w:color="auto"/>
            <w:right w:val="none" w:sz="0" w:space="0" w:color="auto"/>
          </w:divBdr>
          <w:divsChild>
            <w:div w:id="1358584031">
              <w:marLeft w:val="0"/>
              <w:marRight w:val="0"/>
              <w:marTop w:val="0"/>
              <w:marBottom w:val="0"/>
              <w:divBdr>
                <w:top w:val="none" w:sz="0" w:space="0" w:color="auto"/>
                <w:left w:val="none" w:sz="0" w:space="0" w:color="auto"/>
                <w:bottom w:val="none" w:sz="0" w:space="0" w:color="auto"/>
                <w:right w:val="none" w:sz="0" w:space="0" w:color="auto"/>
              </w:divBdr>
            </w:div>
          </w:divsChild>
        </w:div>
        <w:div w:id="539899659">
          <w:marLeft w:val="0"/>
          <w:marRight w:val="0"/>
          <w:marTop w:val="0"/>
          <w:marBottom w:val="0"/>
          <w:divBdr>
            <w:top w:val="none" w:sz="0" w:space="0" w:color="auto"/>
            <w:left w:val="none" w:sz="0" w:space="0" w:color="auto"/>
            <w:bottom w:val="none" w:sz="0" w:space="0" w:color="auto"/>
            <w:right w:val="none" w:sz="0" w:space="0" w:color="auto"/>
          </w:divBdr>
        </w:div>
        <w:div w:id="415395636">
          <w:marLeft w:val="0"/>
          <w:marRight w:val="0"/>
          <w:marTop w:val="0"/>
          <w:marBottom w:val="0"/>
          <w:divBdr>
            <w:top w:val="none" w:sz="0" w:space="0" w:color="auto"/>
            <w:left w:val="none" w:sz="0" w:space="0" w:color="auto"/>
            <w:bottom w:val="none" w:sz="0" w:space="0" w:color="auto"/>
            <w:right w:val="none" w:sz="0" w:space="0" w:color="auto"/>
          </w:divBdr>
        </w:div>
        <w:div w:id="1481310634">
          <w:marLeft w:val="0"/>
          <w:marRight w:val="0"/>
          <w:marTop w:val="0"/>
          <w:marBottom w:val="0"/>
          <w:divBdr>
            <w:top w:val="none" w:sz="0" w:space="0" w:color="auto"/>
            <w:left w:val="none" w:sz="0" w:space="0" w:color="auto"/>
            <w:bottom w:val="none" w:sz="0" w:space="0" w:color="auto"/>
            <w:right w:val="none" w:sz="0" w:space="0" w:color="auto"/>
          </w:divBdr>
        </w:div>
        <w:div w:id="1300380194">
          <w:marLeft w:val="0"/>
          <w:marRight w:val="0"/>
          <w:marTop w:val="0"/>
          <w:marBottom w:val="0"/>
          <w:divBdr>
            <w:top w:val="none" w:sz="0" w:space="0" w:color="auto"/>
            <w:left w:val="none" w:sz="0" w:space="0" w:color="auto"/>
            <w:bottom w:val="none" w:sz="0" w:space="0" w:color="auto"/>
            <w:right w:val="none" w:sz="0" w:space="0" w:color="auto"/>
          </w:divBdr>
        </w:div>
        <w:div w:id="1635713356">
          <w:marLeft w:val="0"/>
          <w:marRight w:val="0"/>
          <w:marTop w:val="0"/>
          <w:marBottom w:val="0"/>
          <w:divBdr>
            <w:top w:val="none" w:sz="0" w:space="0" w:color="auto"/>
            <w:left w:val="none" w:sz="0" w:space="0" w:color="auto"/>
            <w:bottom w:val="none" w:sz="0" w:space="0" w:color="auto"/>
            <w:right w:val="none" w:sz="0" w:space="0" w:color="auto"/>
          </w:divBdr>
        </w:div>
        <w:div w:id="1394616559">
          <w:marLeft w:val="0"/>
          <w:marRight w:val="0"/>
          <w:marTop w:val="0"/>
          <w:marBottom w:val="0"/>
          <w:divBdr>
            <w:top w:val="none" w:sz="0" w:space="0" w:color="auto"/>
            <w:left w:val="none" w:sz="0" w:space="0" w:color="auto"/>
            <w:bottom w:val="none" w:sz="0" w:space="0" w:color="auto"/>
            <w:right w:val="none" w:sz="0" w:space="0" w:color="auto"/>
          </w:divBdr>
        </w:div>
        <w:div w:id="1661693568">
          <w:marLeft w:val="0"/>
          <w:marRight w:val="0"/>
          <w:marTop w:val="0"/>
          <w:marBottom w:val="0"/>
          <w:divBdr>
            <w:top w:val="none" w:sz="0" w:space="0" w:color="auto"/>
            <w:left w:val="none" w:sz="0" w:space="0" w:color="auto"/>
            <w:bottom w:val="none" w:sz="0" w:space="0" w:color="auto"/>
            <w:right w:val="none" w:sz="0" w:space="0" w:color="auto"/>
          </w:divBdr>
        </w:div>
        <w:div w:id="76829070">
          <w:marLeft w:val="0"/>
          <w:marRight w:val="0"/>
          <w:marTop w:val="0"/>
          <w:marBottom w:val="0"/>
          <w:divBdr>
            <w:top w:val="none" w:sz="0" w:space="0" w:color="auto"/>
            <w:left w:val="none" w:sz="0" w:space="0" w:color="auto"/>
            <w:bottom w:val="none" w:sz="0" w:space="0" w:color="auto"/>
            <w:right w:val="none" w:sz="0" w:space="0" w:color="auto"/>
          </w:divBdr>
        </w:div>
        <w:div w:id="345639732">
          <w:marLeft w:val="0"/>
          <w:marRight w:val="0"/>
          <w:marTop w:val="0"/>
          <w:marBottom w:val="0"/>
          <w:divBdr>
            <w:top w:val="none" w:sz="0" w:space="0" w:color="auto"/>
            <w:left w:val="none" w:sz="0" w:space="0" w:color="auto"/>
            <w:bottom w:val="none" w:sz="0" w:space="0" w:color="auto"/>
            <w:right w:val="none" w:sz="0" w:space="0" w:color="auto"/>
          </w:divBdr>
        </w:div>
        <w:div w:id="1258557063">
          <w:marLeft w:val="0"/>
          <w:marRight w:val="0"/>
          <w:marTop w:val="0"/>
          <w:marBottom w:val="0"/>
          <w:divBdr>
            <w:top w:val="none" w:sz="0" w:space="0" w:color="auto"/>
            <w:left w:val="none" w:sz="0" w:space="0" w:color="auto"/>
            <w:bottom w:val="none" w:sz="0" w:space="0" w:color="auto"/>
            <w:right w:val="none" w:sz="0" w:space="0" w:color="auto"/>
          </w:divBdr>
        </w:div>
        <w:div w:id="2034914307">
          <w:marLeft w:val="0"/>
          <w:marRight w:val="0"/>
          <w:marTop w:val="0"/>
          <w:marBottom w:val="0"/>
          <w:divBdr>
            <w:top w:val="none" w:sz="0" w:space="0" w:color="auto"/>
            <w:left w:val="none" w:sz="0" w:space="0" w:color="auto"/>
            <w:bottom w:val="none" w:sz="0" w:space="0" w:color="auto"/>
            <w:right w:val="none" w:sz="0" w:space="0" w:color="auto"/>
          </w:divBdr>
        </w:div>
        <w:div w:id="195050316">
          <w:marLeft w:val="0"/>
          <w:marRight w:val="0"/>
          <w:marTop w:val="0"/>
          <w:marBottom w:val="0"/>
          <w:divBdr>
            <w:top w:val="none" w:sz="0" w:space="0" w:color="auto"/>
            <w:left w:val="none" w:sz="0" w:space="0" w:color="auto"/>
            <w:bottom w:val="none" w:sz="0" w:space="0" w:color="auto"/>
            <w:right w:val="none" w:sz="0" w:space="0" w:color="auto"/>
          </w:divBdr>
        </w:div>
        <w:div w:id="1229001807">
          <w:marLeft w:val="0"/>
          <w:marRight w:val="0"/>
          <w:marTop w:val="0"/>
          <w:marBottom w:val="0"/>
          <w:divBdr>
            <w:top w:val="none" w:sz="0" w:space="0" w:color="auto"/>
            <w:left w:val="none" w:sz="0" w:space="0" w:color="auto"/>
            <w:bottom w:val="none" w:sz="0" w:space="0" w:color="auto"/>
            <w:right w:val="none" w:sz="0" w:space="0" w:color="auto"/>
          </w:divBdr>
        </w:div>
      </w:divsChild>
    </w:div>
    <w:div w:id="1175417345">
      <w:bodyDiv w:val="1"/>
      <w:marLeft w:val="0"/>
      <w:marRight w:val="0"/>
      <w:marTop w:val="0"/>
      <w:marBottom w:val="0"/>
      <w:divBdr>
        <w:top w:val="none" w:sz="0" w:space="0" w:color="auto"/>
        <w:left w:val="none" w:sz="0" w:space="0" w:color="auto"/>
        <w:bottom w:val="none" w:sz="0" w:space="0" w:color="auto"/>
        <w:right w:val="none" w:sz="0" w:space="0" w:color="auto"/>
      </w:divBdr>
      <w:divsChild>
        <w:div w:id="1336811125">
          <w:marLeft w:val="0"/>
          <w:marRight w:val="0"/>
          <w:marTop w:val="0"/>
          <w:marBottom w:val="0"/>
          <w:divBdr>
            <w:top w:val="none" w:sz="0" w:space="0" w:color="auto"/>
            <w:left w:val="none" w:sz="0" w:space="0" w:color="auto"/>
            <w:bottom w:val="none" w:sz="0" w:space="0" w:color="auto"/>
            <w:right w:val="none" w:sz="0" w:space="0" w:color="auto"/>
          </w:divBdr>
        </w:div>
        <w:div w:id="1024207312">
          <w:marLeft w:val="0"/>
          <w:marRight w:val="0"/>
          <w:marTop w:val="0"/>
          <w:marBottom w:val="0"/>
          <w:divBdr>
            <w:top w:val="none" w:sz="0" w:space="0" w:color="auto"/>
            <w:left w:val="none" w:sz="0" w:space="0" w:color="auto"/>
            <w:bottom w:val="none" w:sz="0" w:space="0" w:color="auto"/>
            <w:right w:val="none" w:sz="0" w:space="0" w:color="auto"/>
          </w:divBdr>
        </w:div>
        <w:div w:id="518738380">
          <w:marLeft w:val="0"/>
          <w:marRight w:val="0"/>
          <w:marTop w:val="0"/>
          <w:marBottom w:val="0"/>
          <w:divBdr>
            <w:top w:val="none" w:sz="0" w:space="0" w:color="auto"/>
            <w:left w:val="none" w:sz="0" w:space="0" w:color="auto"/>
            <w:bottom w:val="none" w:sz="0" w:space="0" w:color="auto"/>
            <w:right w:val="none" w:sz="0" w:space="0" w:color="auto"/>
          </w:divBdr>
        </w:div>
        <w:div w:id="2028096205">
          <w:marLeft w:val="0"/>
          <w:marRight w:val="0"/>
          <w:marTop w:val="0"/>
          <w:marBottom w:val="0"/>
          <w:divBdr>
            <w:top w:val="none" w:sz="0" w:space="0" w:color="auto"/>
            <w:left w:val="none" w:sz="0" w:space="0" w:color="auto"/>
            <w:bottom w:val="none" w:sz="0" w:space="0" w:color="auto"/>
            <w:right w:val="none" w:sz="0" w:space="0" w:color="auto"/>
          </w:divBdr>
        </w:div>
        <w:div w:id="950085153">
          <w:marLeft w:val="0"/>
          <w:marRight w:val="0"/>
          <w:marTop w:val="0"/>
          <w:marBottom w:val="0"/>
          <w:divBdr>
            <w:top w:val="none" w:sz="0" w:space="0" w:color="auto"/>
            <w:left w:val="none" w:sz="0" w:space="0" w:color="auto"/>
            <w:bottom w:val="none" w:sz="0" w:space="0" w:color="auto"/>
            <w:right w:val="none" w:sz="0" w:space="0" w:color="auto"/>
          </w:divBdr>
        </w:div>
        <w:div w:id="1115637409">
          <w:marLeft w:val="0"/>
          <w:marRight w:val="0"/>
          <w:marTop w:val="0"/>
          <w:marBottom w:val="0"/>
          <w:divBdr>
            <w:top w:val="none" w:sz="0" w:space="0" w:color="auto"/>
            <w:left w:val="none" w:sz="0" w:space="0" w:color="auto"/>
            <w:bottom w:val="none" w:sz="0" w:space="0" w:color="auto"/>
            <w:right w:val="none" w:sz="0" w:space="0" w:color="auto"/>
          </w:divBdr>
        </w:div>
        <w:div w:id="488988147">
          <w:marLeft w:val="0"/>
          <w:marRight w:val="0"/>
          <w:marTop w:val="0"/>
          <w:marBottom w:val="0"/>
          <w:divBdr>
            <w:top w:val="none" w:sz="0" w:space="0" w:color="auto"/>
            <w:left w:val="none" w:sz="0" w:space="0" w:color="auto"/>
            <w:bottom w:val="none" w:sz="0" w:space="0" w:color="auto"/>
            <w:right w:val="none" w:sz="0" w:space="0" w:color="auto"/>
          </w:divBdr>
        </w:div>
        <w:div w:id="1166826362">
          <w:marLeft w:val="0"/>
          <w:marRight w:val="0"/>
          <w:marTop w:val="0"/>
          <w:marBottom w:val="0"/>
          <w:divBdr>
            <w:top w:val="none" w:sz="0" w:space="0" w:color="auto"/>
            <w:left w:val="none" w:sz="0" w:space="0" w:color="auto"/>
            <w:bottom w:val="none" w:sz="0" w:space="0" w:color="auto"/>
            <w:right w:val="none" w:sz="0" w:space="0" w:color="auto"/>
          </w:divBdr>
        </w:div>
        <w:div w:id="1843354699">
          <w:marLeft w:val="0"/>
          <w:marRight w:val="0"/>
          <w:marTop w:val="0"/>
          <w:marBottom w:val="0"/>
          <w:divBdr>
            <w:top w:val="none" w:sz="0" w:space="0" w:color="auto"/>
            <w:left w:val="none" w:sz="0" w:space="0" w:color="auto"/>
            <w:bottom w:val="none" w:sz="0" w:space="0" w:color="auto"/>
            <w:right w:val="none" w:sz="0" w:space="0" w:color="auto"/>
          </w:divBdr>
        </w:div>
        <w:div w:id="1357927626">
          <w:marLeft w:val="0"/>
          <w:marRight w:val="0"/>
          <w:marTop w:val="0"/>
          <w:marBottom w:val="0"/>
          <w:divBdr>
            <w:top w:val="none" w:sz="0" w:space="0" w:color="auto"/>
            <w:left w:val="none" w:sz="0" w:space="0" w:color="auto"/>
            <w:bottom w:val="none" w:sz="0" w:space="0" w:color="auto"/>
            <w:right w:val="none" w:sz="0" w:space="0" w:color="auto"/>
          </w:divBdr>
        </w:div>
        <w:div w:id="2067298274">
          <w:marLeft w:val="0"/>
          <w:marRight w:val="0"/>
          <w:marTop w:val="0"/>
          <w:marBottom w:val="0"/>
          <w:divBdr>
            <w:top w:val="none" w:sz="0" w:space="0" w:color="auto"/>
            <w:left w:val="none" w:sz="0" w:space="0" w:color="auto"/>
            <w:bottom w:val="none" w:sz="0" w:space="0" w:color="auto"/>
            <w:right w:val="none" w:sz="0" w:space="0" w:color="auto"/>
          </w:divBdr>
        </w:div>
        <w:div w:id="127668941">
          <w:marLeft w:val="0"/>
          <w:marRight w:val="0"/>
          <w:marTop w:val="0"/>
          <w:marBottom w:val="0"/>
          <w:divBdr>
            <w:top w:val="none" w:sz="0" w:space="0" w:color="auto"/>
            <w:left w:val="none" w:sz="0" w:space="0" w:color="auto"/>
            <w:bottom w:val="none" w:sz="0" w:space="0" w:color="auto"/>
            <w:right w:val="none" w:sz="0" w:space="0" w:color="auto"/>
          </w:divBdr>
        </w:div>
        <w:div w:id="747381867">
          <w:marLeft w:val="0"/>
          <w:marRight w:val="0"/>
          <w:marTop w:val="0"/>
          <w:marBottom w:val="0"/>
          <w:divBdr>
            <w:top w:val="none" w:sz="0" w:space="0" w:color="auto"/>
            <w:left w:val="none" w:sz="0" w:space="0" w:color="auto"/>
            <w:bottom w:val="none" w:sz="0" w:space="0" w:color="auto"/>
            <w:right w:val="none" w:sz="0" w:space="0" w:color="auto"/>
          </w:divBdr>
        </w:div>
        <w:div w:id="575015011">
          <w:marLeft w:val="0"/>
          <w:marRight w:val="0"/>
          <w:marTop w:val="0"/>
          <w:marBottom w:val="0"/>
          <w:divBdr>
            <w:top w:val="none" w:sz="0" w:space="0" w:color="auto"/>
            <w:left w:val="none" w:sz="0" w:space="0" w:color="auto"/>
            <w:bottom w:val="none" w:sz="0" w:space="0" w:color="auto"/>
            <w:right w:val="none" w:sz="0" w:space="0" w:color="auto"/>
          </w:divBdr>
        </w:div>
        <w:div w:id="1670401921">
          <w:marLeft w:val="0"/>
          <w:marRight w:val="0"/>
          <w:marTop w:val="0"/>
          <w:marBottom w:val="0"/>
          <w:divBdr>
            <w:top w:val="none" w:sz="0" w:space="0" w:color="auto"/>
            <w:left w:val="none" w:sz="0" w:space="0" w:color="auto"/>
            <w:bottom w:val="none" w:sz="0" w:space="0" w:color="auto"/>
            <w:right w:val="none" w:sz="0" w:space="0" w:color="auto"/>
          </w:divBdr>
          <w:divsChild>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390540096">
          <w:marLeft w:val="0"/>
          <w:marRight w:val="0"/>
          <w:marTop w:val="0"/>
          <w:marBottom w:val="0"/>
          <w:divBdr>
            <w:top w:val="none" w:sz="0" w:space="0" w:color="auto"/>
            <w:left w:val="none" w:sz="0" w:space="0" w:color="auto"/>
            <w:bottom w:val="none" w:sz="0" w:space="0" w:color="auto"/>
            <w:right w:val="none" w:sz="0" w:space="0" w:color="auto"/>
          </w:divBdr>
        </w:div>
        <w:div w:id="1103110915">
          <w:marLeft w:val="0"/>
          <w:marRight w:val="0"/>
          <w:marTop w:val="0"/>
          <w:marBottom w:val="0"/>
          <w:divBdr>
            <w:top w:val="none" w:sz="0" w:space="0" w:color="auto"/>
            <w:left w:val="none" w:sz="0" w:space="0" w:color="auto"/>
            <w:bottom w:val="none" w:sz="0" w:space="0" w:color="auto"/>
            <w:right w:val="none" w:sz="0" w:space="0" w:color="auto"/>
          </w:divBdr>
        </w:div>
        <w:div w:id="1169101069">
          <w:marLeft w:val="0"/>
          <w:marRight w:val="0"/>
          <w:marTop w:val="0"/>
          <w:marBottom w:val="0"/>
          <w:divBdr>
            <w:top w:val="none" w:sz="0" w:space="0" w:color="auto"/>
            <w:left w:val="none" w:sz="0" w:space="0" w:color="auto"/>
            <w:bottom w:val="none" w:sz="0" w:space="0" w:color="auto"/>
            <w:right w:val="none" w:sz="0" w:space="0" w:color="auto"/>
          </w:divBdr>
        </w:div>
        <w:div w:id="500631618">
          <w:marLeft w:val="0"/>
          <w:marRight w:val="0"/>
          <w:marTop w:val="0"/>
          <w:marBottom w:val="0"/>
          <w:divBdr>
            <w:top w:val="none" w:sz="0" w:space="0" w:color="auto"/>
            <w:left w:val="none" w:sz="0" w:space="0" w:color="auto"/>
            <w:bottom w:val="none" w:sz="0" w:space="0" w:color="auto"/>
            <w:right w:val="none" w:sz="0" w:space="0" w:color="auto"/>
          </w:divBdr>
        </w:div>
        <w:div w:id="828859988">
          <w:marLeft w:val="0"/>
          <w:marRight w:val="0"/>
          <w:marTop w:val="0"/>
          <w:marBottom w:val="0"/>
          <w:divBdr>
            <w:top w:val="none" w:sz="0" w:space="0" w:color="auto"/>
            <w:left w:val="none" w:sz="0" w:space="0" w:color="auto"/>
            <w:bottom w:val="none" w:sz="0" w:space="0" w:color="auto"/>
            <w:right w:val="none" w:sz="0" w:space="0" w:color="auto"/>
          </w:divBdr>
        </w:div>
        <w:div w:id="974069337">
          <w:marLeft w:val="0"/>
          <w:marRight w:val="0"/>
          <w:marTop w:val="0"/>
          <w:marBottom w:val="0"/>
          <w:divBdr>
            <w:top w:val="none" w:sz="0" w:space="0" w:color="auto"/>
            <w:left w:val="none" w:sz="0" w:space="0" w:color="auto"/>
            <w:bottom w:val="none" w:sz="0" w:space="0" w:color="auto"/>
            <w:right w:val="none" w:sz="0" w:space="0" w:color="auto"/>
          </w:divBdr>
        </w:div>
        <w:div w:id="998507638">
          <w:marLeft w:val="0"/>
          <w:marRight w:val="0"/>
          <w:marTop w:val="0"/>
          <w:marBottom w:val="0"/>
          <w:divBdr>
            <w:top w:val="none" w:sz="0" w:space="0" w:color="auto"/>
            <w:left w:val="none" w:sz="0" w:space="0" w:color="auto"/>
            <w:bottom w:val="none" w:sz="0" w:space="0" w:color="auto"/>
            <w:right w:val="none" w:sz="0" w:space="0" w:color="auto"/>
          </w:divBdr>
        </w:div>
        <w:div w:id="1426878243">
          <w:marLeft w:val="0"/>
          <w:marRight w:val="0"/>
          <w:marTop w:val="0"/>
          <w:marBottom w:val="0"/>
          <w:divBdr>
            <w:top w:val="none" w:sz="0" w:space="0" w:color="auto"/>
            <w:left w:val="none" w:sz="0" w:space="0" w:color="auto"/>
            <w:bottom w:val="none" w:sz="0" w:space="0" w:color="auto"/>
            <w:right w:val="none" w:sz="0" w:space="0" w:color="auto"/>
          </w:divBdr>
        </w:div>
        <w:div w:id="1494834872">
          <w:marLeft w:val="0"/>
          <w:marRight w:val="0"/>
          <w:marTop w:val="0"/>
          <w:marBottom w:val="0"/>
          <w:divBdr>
            <w:top w:val="none" w:sz="0" w:space="0" w:color="auto"/>
            <w:left w:val="none" w:sz="0" w:space="0" w:color="auto"/>
            <w:bottom w:val="none" w:sz="0" w:space="0" w:color="auto"/>
            <w:right w:val="none" w:sz="0" w:space="0" w:color="auto"/>
          </w:divBdr>
        </w:div>
        <w:div w:id="2048412984">
          <w:marLeft w:val="0"/>
          <w:marRight w:val="0"/>
          <w:marTop w:val="0"/>
          <w:marBottom w:val="0"/>
          <w:divBdr>
            <w:top w:val="none" w:sz="0" w:space="0" w:color="auto"/>
            <w:left w:val="none" w:sz="0" w:space="0" w:color="auto"/>
            <w:bottom w:val="none" w:sz="0" w:space="0" w:color="auto"/>
            <w:right w:val="none" w:sz="0" w:space="0" w:color="auto"/>
          </w:divBdr>
        </w:div>
        <w:div w:id="460656390">
          <w:marLeft w:val="0"/>
          <w:marRight w:val="0"/>
          <w:marTop w:val="0"/>
          <w:marBottom w:val="0"/>
          <w:divBdr>
            <w:top w:val="none" w:sz="0" w:space="0" w:color="auto"/>
            <w:left w:val="none" w:sz="0" w:space="0" w:color="auto"/>
            <w:bottom w:val="none" w:sz="0" w:space="0" w:color="auto"/>
            <w:right w:val="none" w:sz="0" w:space="0" w:color="auto"/>
          </w:divBdr>
        </w:div>
        <w:div w:id="359673069">
          <w:marLeft w:val="0"/>
          <w:marRight w:val="0"/>
          <w:marTop w:val="0"/>
          <w:marBottom w:val="0"/>
          <w:divBdr>
            <w:top w:val="none" w:sz="0" w:space="0" w:color="auto"/>
            <w:left w:val="none" w:sz="0" w:space="0" w:color="auto"/>
            <w:bottom w:val="none" w:sz="0" w:space="0" w:color="auto"/>
            <w:right w:val="none" w:sz="0" w:space="0" w:color="auto"/>
          </w:divBdr>
        </w:div>
        <w:div w:id="8870626">
          <w:marLeft w:val="0"/>
          <w:marRight w:val="0"/>
          <w:marTop w:val="0"/>
          <w:marBottom w:val="0"/>
          <w:divBdr>
            <w:top w:val="none" w:sz="0" w:space="0" w:color="auto"/>
            <w:left w:val="none" w:sz="0" w:space="0" w:color="auto"/>
            <w:bottom w:val="none" w:sz="0" w:space="0" w:color="auto"/>
            <w:right w:val="none" w:sz="0" w:space="0" w:color="auto"/>
          </w:divBdr>
        </w:div>
      </w:divsChild>
    </w:div>
    <w:div w:id="1274094060">
      <w:bodyDiv w:val="1"/>
      <w:marLeft w:val="0"/>
      <w:marRight w:val="0"/>
      <w:marTop w:val="0"/>
      <w:marBottom w:val="0"/>
      <w:divBdr>
        <w:top w:val="none" w:sz="0" w:space="0" w:color="auto"/>
        <w:left w:val="none" w:sz="0" w:space="0" w:color="auto"/>
        <w:bottom w:val="none" w:sz="0" w:space="0" w:color="auto"/>
        <w:right w:val="none" w:sz="0" w:space="0" w:color="auto"/>
      </w:divBdr>
    </w:div>
    <w:div w:id="1508518191">
      <w:bodyDiv w:val="1"/>
      <w:marLeft w:val="0"/>
      <w:marRight w:val="0"/>
      <w:marTop w:val="0"/>
      <w:marBottom w:val="0"/>
      <w:divBdr>
        <w:top w:val="none" w:sz="0" w:space="0" w:color="auto"/>
        <w:left w:val="none" w:sz="0" w:space="0" w:color="auto"/>
        <w:bottom w:val="none" w:sz="0" w:space="0" w:color="auto"/>
        <w:right w:val="none" w:sz="0" w:space="0" w:color="auto"/>
      </w:divBdr>
      <w:divsChild>
        <w:div w:id="1075594834">
          <w:marLeft w:val="0"/>
          <w:marRight w:val="0"/>
          <w:marTop w:val="0"/>
          <w:marBottom w:val="0"/>
          <w:divBdr>
            <w:top w:val="none" w:sz="0" w:space="0" w:color="auto"/>
            <w:left w:val="none" w:sz="0" w:space="0" w:color="auto"/>
            <w:bottom w:val="none" w:sz="0" w:space="0" w:color="auto"/>
            <w:right w:val="none" w:sz="0" w:space="0" w:color="auto"/>
          </w:divBdr>
        </w:div>
      </w:divsChild>
    </w:div>
    <w:div w:id="1727950390">
      <w:bodyDiv w:val="1"/>
      <w:marLeft w:val="0"/>
      <w:marRight w:val="0"/>
      <w:marTop w:val="0"/>
      <w:marBottom w:val="0"/>
      <w:divBdr>
        <w:top w:val="none" w:sz="0" w:space="0" w:color="auto"/>
        <w:left w:val="none" w:sz="0" w:space="0" w:color="auto"/>
        <w:bottom w:val="none" w:sz="0" w:space="0" w:color="auto"/>
        <w:right w:val="none" w:sz="0" w:space="0" w:color="auto"/>
      </w:divBdr>
    </w:div>
    <w:div w:id="1916469882">
      <w:bodyDiv w:val="1"/>
      <w:marLeft w:val="0"/>
      <w:marRight w:val="0"/>
      <w:marTop w:val="0"/>
      <w:marBottom w:val="0"/>
      <w:divBdr>
        <w:top w:val="none" w:sz="0" w:space="0" w:color="auto"/>
        <w:left w:val="none" w:sz="0" w:space="0" w:color="auto"/>
        <w:bottom w:val="none" w:sz="0" w:space="0" w:color="auto"/>
        <w:right w:val="none" w:sz="0" w:space="0" w:color="auto"/>
      </w:divBdr>
      <w:divsChild>
        <w:div w:id="1045763180">
          <w:marLeft w:val="0"/>
          <w:marRight w:val="0"/>
          <w:marTop w:val="0"/>
          <w:marBottom w:val="0"/>
          <w:divBdr>
            <w:top w:val="none" w:sz="0" w:space="0" w:color="auto"/>
            <w:left w:val="none" w:sz="0" w:space="0" w:color="auto"/>
            <w:bottom w:val="none" w:sz="0" w:space="0" w:color="auto"/>
            <w:right w:val="none" w:sz="0" w:space="0" w:color="auto"/>
          </w:divBdr>
        </w:div>
      </w:divsChild>
    </w:div>
    <w:div w:id="1939749209">
      <w:bodyDiv w:val="1"/>
      <w:marLeft w:val="0"/>
      <w:marRight w:val="0"/>
      <w:marTop w:val="0"/>
      <w:marBottom w:val="0"/>
      <w:divBdr>
        <w:top w:val="none" w:sz="0" w:space="0" w:color="auto"/>
        <w:left w:val="none" w:sz="0" w:space="0" w:color="auto"/>
        <w:bottom w:val="none" w:sz="0" w:space="0" w:color="auto"/>
        <w:right w:val="none" w:sz="0" w:space="0" w:color="auto"/>
      </w:divBdr>
      <w:divsChild>
        <w:div w:id="576552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mail.nmit.ac.nz/iisadmpwd/" TargetMode="External"/><Relationship Id="rId117" Type="http://schemas.openxmlformats.org/officeDocument/2006/relationships/image" Target="media/image57.gif"/><Relationship Id="rId21" Type="http://schemas.openxmlformats.org/officeDocument/2006/relationships/hyperlink" Target="http://www.nmit.ac.nz/support/iNeedHelp/" TargetMode="External"/><Relationship Id="rId42" Type="http://schemas.openxmlformats.org/officeDocument/2006/relationships/hyperlink" Target="mailto:raymond@technical-support-advisor.com" TargetMode="External"/><Relationship Id="rId47" Type="http://schemas.openxmlformats.org/officeDocument/2006/relationships/image" Target="media/image9.gif"/><Relationship Id="rId63" Type="http://schemas.openxmlformats.org/officeDocument/2006/relationships/hyperlink" Target="http://ecampus.nmit.ac.nz/moodle/mod/glossary/showentry.php?courseid=1&amp;concept=Microsoft+Excel+Viewer" TargetMode="External"/><Relationship Id="rId68" Type="http://schemas.openxmlformats.org/officeDocument/2006/relationships/image" Target="media/image15.jpeg"/><Relationship Id="rId84" Type="http://schemas.openxmlformats.org/officeDocument/2006/relationships/hyperlink" Target="http://ecampus.nmit.ac.nz/moodle/mod/glossary/showentry.php?courseid=1&amp;concept=Web+browser" TargetMode="External"/><Relationship Id="rId89" Type="http://schemas.openxmlformats.org/officeDocument/2006/relationships/image" Target="media/image31.gif"/><Relationship Id="rId112" Type="http://schemas.openxmlformats.org/officeDocument/2006/relationships/image" Target="media/image53.jpeg"/><Relationship Id="rId133" Type="http://schemas.openxmlformats.org/officeDocument/2006/relationships/image" Target="media/image72.jpeg"/><Relationship Id="rId138" Type="http://schemas.openxmlformats.org/officeDocument/2006/relationships/hyperlink" Target="http://ecampus.nmit.ac.nz/moodle/mod/book/view.php?id=3786&amp;chapterid=18" TargetMode="External"/><Relationship Id="rId154" Type="http://schemas.openxmlformats.org/officeDocument/2006/relationships/image" Target="media/image89.gif"/><Relationship Id="rId159" Type="http://schemas.openxmlformats.org/officeDocument/2006/relationships/footer" Target="footer1.xml"/><Relationship Id="rId16" Type="http://schemas.openxmlformats.org/officeDocument/2006/relationships/image" Target="media/image3.png"/><Relationship Id="rId107" Type="http://schemas.openxmlformats.org/officeDocument/2006/relationships/image" Target="media/image49.gif"/><Relationship Id="rId11" Type="http://schemas.openxmlformats.org/officeDocument/2006/relationships/hyperlink" Target="mailto:helpdesk@nmit.ac.nz" TargetMode="External"/><Relationship Id="rId32" Type="http://schemas.openxmlformats.org/officeDocument/2006/relationships/hyperlink" Target="https://webmail.nmit.ac.nz/iisadmpwd/" TargetMode="External"/><Relationship Id="rId37" Type="http://schemas.openxmlformats.org/officeDocument/2006/relationships/hyperlink" Target="http://ecampus.nmit.ac.nz/moodle/mod/book/view.php?id=3786&amp;chapterid=6418" TargetMode="External"/><Relationship Id="rId53" Type="http://schemas.openxmlformats.org/officeDocument/2006/relationships/hyperlink" Target="http://ecampus.nmit.ac.nz/moodle/mod/glossary/showentry.php?courseid=1&amp;concept=Adobe+Reader+--PDFs" TargetMode="External"/><Relationship Id="rId58" Type="http://schemas.openxmlformats.org/officeDocument/2006/relationships/hyperlink" Target="http://ecampus.nmit.ac.nz/moodle/mod/glossary/showentry.php?courseid=1&amp;concept=Adobe+Reader+--PDFs" TargetMode="External"/><Relationship Id="rId74" Type="http://schemas.openxmlformats.org/officeDocument/2006/relationships/image" Target="media/image20.gif"/><Relationship Id="rId79" Type="http://schemas.openxmlformats.org/officeDocument/2006/relationships/image" Target="media/image25.gif"/><Relationship Id="rId102" Type="http://schemas.openxmlformats.org/officeDocument/2006/relationships/image" Target="media/image44.gif"/><Relationship Id="rId123" Type="http://schemas.openxmlformats.org/officeDocument/2006/relationships/image" Target="media/image63.jpeg"/><Relationship Id="rId128" Type="http://schemas.openxmlformats.org/officeDocument/2006/relationships/image" Target="media/image67.jpeg"/><Relationship Id="rId144" Type="http://schemas.openxmlformats.org/officeDocument/2006/relationships/hyperlink" Target="http://office.microsoft.com/en-us/outlook/HP052428971033.aspx?pid=CH063564671033" TargetMode="External"/><Relationship Id="rId149" Type="http://schemas.openxmlformats.org/officeDocument/2006/relationships/image" Target="media/image84.gif"/><Relationship Id="rId5" Type="http://schemas.openxmlformats.org/officeDocument/2006/relationships/webSettings" Target="webSettings.xml"/><Relationship Id="rId90" Type="http://schemas.openxmlformats.org/officeDocument/2006/relationships/image" Target="media/image32.gif"/><Relationship Id="rId95" Type="http://schemas.openxmlformats.org/officeDocument/2006/relationships/image" Target="media/image37.gif"/><Relationship Id="rId160" Type="http://schemas.openxmlformats.org/officeDocument/2006/relationships/fontTable" Target="fontTable.xml"/><Relationship Id="rId22" Type="http://schemas.openxmlformats.org/officeDocument/2006/relationships/hyperlink" Target="http://www.nmit.ac.nz/support/learning/" TargetMode="External"/><Relationship Id="rId27" Type="http://schemas.openxmlformats.org/officeDocument/2006/relationships/hyperlink" Target="https://webmail.nmit.ac.nz/iisadmpwd/" TargetMode="External"/><Relationship Id="rId43" Type="http://schemas.openxmlformats.org/officeDocument/2006/relationships/hyperlink" Target="http://ecampus.nmit.ac.nz/moodle/mod/glossary/showentry.php?courseid=1&amp;concept=Minimum+system+requirements" TargetMode="External"/><Relationship Id="rId48" Type="http://schemas.openxmlformats.org/officeDocument/2006/relationships/image" Target="media/image10.gif"/><Relationship Id="rId64" Type="http://schemas.openxmlformats.org/officeDocument/2006/relationships/hyperlink" Target="http://ecampus.nmit.ac.nz/moodle/mod/glossary/showentry.php?courseid=1&amp;concept=Microsoft+Word+Viewer" TargetMode="External"/><Relationship Id="rId69" Type="http://schemas.openxmlformats.org/officeDocument/2006/relationships/hyperlink" Target="http://ecampus.nmit.ac.nz/moodle/mod/book/view.php?id=3786&amp;chapterid=18" TargetMode="External"/><Relationship Id="rId113" Type="http://schemas.openxmlformats.org/officeDocument/2006/relationships/image" Target="media/image54.jpeg"/><Relationship Id="rId118" Type="http://schemas.openxmlformats.org/officeDocument/2006/relationships/image" Target="media/image58.gif"/><Relationship Id="rId134" Type="http://schemas.openxmlformats.org/officeDocument/2006/relationships/image" Target="media/image73.jpeg"/><Relationship Id="rId139" Type="http://schemas.openxmlformats.org/officeDocument/2006/relationships/image" Target="media/image77.jpeg"/><Relationship Id="rId80" Type="http://schemas.openxmlformats.org/officeDocument/2006/relationships/hyperlink" Target="http://ecampus.nmit.ac.nz/moodle/mod/glossary/showentry.php?courseid=1&amp;concept=Web+browser" TargetMode="External"/><Relationship Id="rId85" Type="http://schemas.openxmlformats.org/officeDocument/2006/relationships/hyperlink" Target="http://ecampus.nmit.ac.nz/moodle/mod/book/view.php?id=3786&amp;chapterid=7358Addi" TargetMode="External"/><Relationship Id="rId150" Type="http://schemas.openxmlformats.org/officeDocument/2006/relationships/image" Target="media/image85.jpeg"/><Relationship Id="rId155" Type="http://schemas.openxmlformats.org/officeDocument/2006/relationships/image" Target="media/image90.gif"/><Relationship Id="rId12" Type="http://schemas.openxmlformats.org/officeDocument/2006/relationships/hyperlink" Target="http://ecampus.nmit.ac.nz/moodle/mod/glossary/showentry.php?courseid=1&amp;concept=Flexible+Learning+Team" TargetMode="External"/><Relationship Id="rId17" Type="http://schemas.openxmlformats.org/officeDocument/2006/relationships/hyperlink" Target="http://ecampus.nmit.ac.nz/moodle/mod/glossary/showentry.php?courseid=1&amp;concept=Web+browser" TargetMode="External"/><Relationship Id="rId33" Type="http://schemas.openxmlformats.org/officeDocument/2006/relationships/hyperlink" Target="https://webmail.nmit.ac.nz/iisadmpwd/" TargetMode="External"/><Relationship Id="rId38" Type="http://schemas.openxmlformats.org/officeDocument/2006/relationships/image" Target="media/image5.jpeg"/><Relationship Id="rId59" Type="http://schemas.openxmlformats.org/officeDocument/2006/relationships/hyperlink" Target="http://ecampus.nmit.ac.nz/moodle/mod/glossary/showentry.php?courseid=1&amp;concept=Adobe+Shockwave" TargetMode="External"/><Relationship Id="rId103" Type="http://schemas.openxmlformats.org/officeDocument/2006/relationships/image" Target="media/image45.gif"/><Relationship Id="rId108" Type="http://schemas.openxmlformats.org/officeDocument/2006/relationships/hyperlink" Target="http://ecampus.nmit.ac.nz/moodle/mod/book/view.php?id=26804" TargetMode="External"/><Relationship Id="rId124" Type="http://schemas.openxmlformats.org/officeDocument/2006/relationships/image" Target="media/image64.jpeg"/><Relationship Id="rId129" Type="http://schemas.openxmlformats.org/officeDocument/2006/relationships/image" Target="media/image68.jpeg"/><Relationship Id="rId20" Type="http://schemas.openxmlformats.org/officeDocument/2006/relationships/hyperlink" Target="http://ecampus.nmit.ac.nz/moodle/mod/glossary/showentry.php?courseid=1&amp;concept=OpenOffice" TargetMode="External"/><Relationship Id="rId41" Type="http://schemas.openxmlformats.org/officeDocument/2006/relationships/hyperlink" Target="mailto:raymond@technical-support-advisor.com" TargetMode="External"/><Relationship Id="rId54" Type="http://schemas.openxmlformats.org/officeDocument/2006/relationships/hyperlink" Target="http://ecampus.nmit.ac.nz/moodle/mod/glossary/showentry.php?courseid=1&amp;concept=Lapshop" TargetMode="External"/><Relationship Id="rId62" Type="http://schemas.openxmlformats.org/officeDocument/2006/relationships/hyperlink" Target="http://ecampus.nmit.ac.nz/moodle/mod/glossary/showentry.php?courseid=1&amp;concept=PowerPoint+Viewer" TargetMode="External"/><Relationship Id="rId70" Type="http://schemas.openxmlformats.org/officeDocument/2006/relationships/image" Target="media/image16.jpeg"/><Relationship Id="rId75" Type="http://schemas.openxmlformats.org/officeDocument/2006/relationships/image" Target="media/image21.gif"/><Relationship Id="rId83" Type="http://schemas.openxmlformats.org/officeDocument/2006/relationships/image" Target="media/image28.jpeg"/><Relationship Id="rId88" Type="http://schemas.openxmlformats.org/officeDocument/2006/relationships/image" Target="media/image30.gif"/><Relationship Id="rId91" Type="http://schemas.openxmlformats.org/officeDocument/2006/relationships/image" Target="media/image33.gif"/><Relationship Id="rId96" Type="http://schemas.openxmlformats.org/officeDocument/2006/relationships/image" Target="media/image38.gif"/><Relationship Id="rId111" Type="http://schemas.openxmlformats.org/officeDocument/2006/relationships/image" Target="media/image52.jpeg"/><Relationship Id="rId132" Type="http://schemas.openxmlformats.org/officeDocument/2006/relationships/image" Target="media/image71.jpeg"/><Relationship Id="rId140" Type="http://schemas.openxmlformats.org/officeDocument/2006/relationships/hyperlink" Target="http://ecampus.nmit.ac.nz/moodle/mod/glossary/showentry.php?courseid=1&amp;concept=Web+browser" TargetMode="External"/><Relationship Id="rId145" Type="http://schemas.openxmlformats.org/officeDocument/2006/relationships/image" Target="media/image81.gif"/><Relationship Id="rId153" Type="http://schemas.openxmlformats.org/officeDocument/2006/relationships/image" Target="media/image88.gi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campus.nmit.ac.nz/moodle/mod/glossary/showentry.php?courseid=1&amp;concept=Humboldt+State+University" TargetMode="External"/><Relationship Id="rId23" Type="http://schemas.openxmlformats.org/officeDocument/2006/relationships/hyperlink" Target="http://library.nmit.ac.nz/" TargetMode="External"/><Relationship Id="rId28" Type="http://schemas.openxmlformats.org/officeDocument/2006/relationships/hyperlink" Target="http://ecampus.nmit.ac.nz/moodle/mod/book/view.php?id=3786&amp;chapterid=6419" TargetMode="External"/><Relationship Id="rId36" Type="http://schemas.openxmlformats.org/officeDocument/2006/relationships/hyperlink" Target="http://ecampus.nmit.ac.nz/moodle/mod/book/view.php?id=3786&amp;chapterid=6419" TargetMode="External"/><Relationship Id="rId49" Type="http://schemas.openxmlformats.org/officeDocument/2006/relationships/image" Target="media/image11.gif"/><Relationship Id="rId57" Type="http://schemas.openxmlformats.org/officeDocument/2006/relationships/hyperlink" Target="http://ecampus.nmit.ac.nz/moodle/mod/glossary/showentry.php?courseid=1&amp;concept=Adobe+Flash" TargetMode="External"/><Relationship Id="rId106" Type="http://schemas.openxmlformats.org/officeDocument/2006/relationships/image" Target="media/image48.gif"/><Relationship Id="rId114" Type="http://schemas.openxmlformats.org/officeDocument/2006/relationships/image" Target="media/image55.jpeg"/><Relationship Id="rId119" Type="http://schemas.openxmlformats.org/officeDocument/2006/relationships/image" Target="media/image59.gif"/><Relationship Id="rId127" Type="http://schemas.openxmlformats.org/officeDocument/2006/relationships/hyperlink" Target="http://ecampus.nmit.ac.nz/moodle/file.php/1/help_files/turnitin/student_submitassign_turniting.pdf" TargetMode="External"/><Relationship Id="rId10" Type="http://schemas.openxmlformats.org/officeDocument/2006/relationships/hyperlink" Target="http://ecampus.nmit.ac.nz/moodle/mod/book/view.php?id=26804" TargetMode="External"/><Relationship Id="rId31" Type="http://schemas.openxmlformats.org/officeDocument/2006/relationships/hyperlink" Target="https://webmail.nmit.ac.nz/iisadmpwd/" TargetMode="External"/><Relationship Id="rId44" Type="http://schemas.openxmlformats.org/officeDocument/2006/relationships/image" Target="media/image6.gif"/><Relationship Id="rId52" Type="http://schemas.openxmlformats.org/officeDocument/2006/relationships/image" Target="media/image14.gif"/><Relationship Id="rId60" Type="http://schemas.openxmlformats.org/officeDocument/2006/relationships/hyperlink" Target="http://ecampus.nmit.ac.nz/moodle/mod/glossary/showentry.php?courseid=1&amp;concept=Microsoft+Windows+Media+Player" TargetMode="External"/><Relationship Id="rId65" Type="http://schemas.openxmlformats.org/officeDocument/2006/relationships/hyperlink" Target="http://ecampus.nmit.ac.nz/moodle/mod/glossary/showentry.php?courseid=1&amp;concept=Lapshop" TargetMode="External"/><Relationship Id="rId73" Type="http://schemas.openxmlformats.org/officeDocument/2006/relationships/image" Target="media/image19.gif"/><Relationship Id="rId78" Type="http://schemas.openxmlformats.org/officeDocument/2006/relationships/image" Target="media/image24.gif"/><Relationship Id="rId81" Type="http://schemas.openxmlformats.org/officeDocument/2006/relationships/image" Target="media/image26.jpeg"/><Relationship Id="rId86" Type="http://schemas.openxmlformats.org/officeDocument/2006/relationships/image" Target="media/image29.jpeg"/><Relationship Id="rId94" Type="http://schemas.openxmlformats.org/officeDocument/2006/relationships/image" Target="media/image36.gif"/><Relationship Id="rId99" Type="http://schemas.openxmlformats.org/officeDocument/2006/relationships/image" Target="media/image41.gif"/><Relationship Id="rId101" Type="http://schemas.openxmlformats.org/officeDocument/2006/relationships/image" Target="media/image43.gif"/><Relationship Id="rId122" Type="http://schemas.openxmlformats.org/officeDocument/2006/relationships/image" Target="media/image62.jpeg"/><Relationship Id="rId130" Type="http://schemas.openxmlformats.org/officeDocument/2006/relationships/image" Target="media/image69.jpeg"/><Relationship Id="rId135" Type="http://schemas.openxmlformats.org/officeDocument/2006/relationships/image" Target="media/image74.jpeg"/><Relationship Id="rId143" Type="http://schemas.openxmlformats.org/officeDocument/2006/relationships/image" Target="media/image80.gif"/><Relationship Id="rId148" Type="http://schemas.openxmlformats.org/officeDocument/2006/relationships/hyperlink" Target="http://ecampus.nmit.ac.nz/moodle/file.php/1/help_files/multimedia/Add%20a%20new%20entry%20to%20the%20glossary/Add%20a%20new%20entry%20to%20the%20glossary.htm" TargetMode="External"/><Relationship Id="rId151" Type="http://schemas.openxmlformats.org/officeDocument/2006/relationships/image" Target="media/image86.gif"/><Relationship Id="rId156" Type="http://schemas.openxmlformats.org/officeDocument/2006/relationships/hyperlink" Target="http://ecampus.nmit.ac.nz/moodle/mod/glossary/showentry.php?courseid=1&amp;concept=Web+browser" TargetMode="External"/><Relationship Id="rId4" Type="http://schemas.openxmlformats.org/officeDocument/2006/relationships/settings" Target="settings.xml"/><Relationship Id="rId9" Type="http://schemas.openxmlformats.org/officeDocument/2006/relationships/hyperlink" Target="http://ecampus.nmit.ac.nz/moodle/mod/resource/view.php?r=16725" TargetMode="External"/><Relationship Id="rId13" Type="http://schemas.openxmlformats.org/officeDocument/2006/relationships/hyperlink" Target="mailto:nmitonline@nmit.ac.nz" TargetMode="External"/><Relationship Id="rId18" Type="http://schemas.openxmlformats.org/officeDocument/2006/relationships/hyperlink" Target="http://ecampus.nmit.ac.nz/moodle/mod/glossary/showentry.php?courseid=1&amp;concept=Microsoft+Windows+Media+Player" TargetMode="External"/><Relationship Id="rId39" Type="http://schemas.openxmlformats.org/officeDocument/2006/relationships/hyperlink" Target="https://ecampus.nmit.ac.nz/moodle/login/forgot_password.php" TargetMode="External"/><Relationship Id="rId109" Type="http://schemas.openxmlformats.org/officeDocument/2006/relationships/image" Target="media/image50.gif"/><Relationship Id="rId34" Type="http://schemas.openxmlformats.org/officeDocument/2006/relationships/hyperlink" Target="http://www.nmit.ac.nz/portal/tabID__3453/DesktopDefault.aspx" TargetMode="External"/><Relationship Id="rId50" Type="http://schemas.openxmlformats.org/officeDocument/2006/relationships/image" Target="media/image12.gif"/><Relationship Id="rId55" Type="http://schemas.openxmlformats.org/officeDocument/2006/relationships/hyperlink" Target="http://ecampus.nmit.ac.nz/moodle/mod/glossary/showentry.php?courseid=1&amp;concept=Web+browser" TargetMode="External"/><Relationship Id="rId76" Type="http://schemas.openxmlformats.org/officeDocument/2006/relationships/image" Target="media/image22.jpeg"/><Relationship Id="rId97" Type="http://schemas.openxmlformats.org/officeDocument/2006/relationships/image" Target="media/image39.gif"/><Relationship Id="rId104" Type="http://schemas.openxmlformats.org/officeDocument/2006/relationships/image" Target="media/image46.gif"/><Relationship Id="rId120" Type="http://schemas.openxmlformats.org/officeDocument/2006/relationships/image" Target="media/image60.gif"/><Relationship Id="rId125" Type="http://schemas.openxmlformats.org/officeDocument/2006/relationships/image" Target="media/image65.jpeg"/><Relationship Id="rId141" Type="http://schemas.openxmlformats.org/officeDocument/2006/relationships/image" Target="media/image78.gif"/><Relationship Id="rId146" Type="http://schemas.openxmlformats.org/officeDocument/2006/relationships/image" Target="media/image82.gif"/><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image" Target="media/image34.gif"/><Relationship Id="rId2" Type="http://schemas.openxmlformats.org/officeDocument/2006/relationships/numbering" Target="numbering.xml"/><Relationship Id="rId29" Type="http://schemas.openxmlformats.org/officeDocument/2006/relationships/hyperlink" Target="http://ecampus.nmit.ac.nz/moodle/mod/book/view.php?id=3786&amp;chapterid=6420" TargetMode="External"/><Relationship Id="rId24" Type="http://schemas.openxmlformats.org/officeDocument/2006/relationships/hyperlink" Target="http://www.nmit.ac.nz/support/online/" TargetMode="External"/><Relationship Id="rId40" Type="http://schemas.openxmlformats.org/officeDocument/2006/relationships/hyperlink" Target="http://www.nmit.ac.nz/portal/tabID__3453/DesktopDefault.aspx" TargetMode="External"/><Relationship Id="rId45" Type="http://schemas.openxmlformats.org/officeDocument/2006/relationships/image" Target="media/image7.gif"/><Relationship Id="rId66" Type="http://schemas.openxmlformats.org/officeDocument/2006/relationships/hyperlink" Target="http://ecampus.nmit.ac.nz/moodle/mod/glossary/showentry.php?courseid=1&amp;concept=OpenOffice" TargetMode="External"/><Relationship Id="rId87" Type="http://schemas.openxmlformats.org/officeDocument/2006/relationships/hyperlink" Target="http://ecampus.nmit.ac.nz/moodle/mod/glossary/showentry.php?courseid=1&amp;concept=Web+browser" TargetMode="External"/><Relationship Id="rId110" Type="http://schemas.openxmlformats.org/officeDocument/2006/relationships/image" Target="media/image51.jpeg"/><Relationship Id="rId115" Type="http://schemas.openxmlformats.org/officeDocument/2006/relationships/hyperlink" Target="http://ecampus.nmit.ac.nz/moodle/mod/glossary/showentry.php?courseid=1&amp;concept=Web+browser" TargetMode="External"/><Relationship Id="rId131" Type="http://schemas.openxmlformats.org/officeDocument/2006/relationships/image" Target="media/image70.jpeg"/><Relationship Id="rId136" Type="http://schemas.openxmlformats.org/officeDocument/2006/relationships/image" Target="media/image75.jpeg"/><Relationship Id="rId157" Type="http://schemas.openxmlformats.org/officeDocument/2006/relationships/image" Target="media/image91.png"/><Relationship Id="rId61" Type="http://schemas.openxmlformats.org/officeDocument/2006/relationships/hyperlink" Target="http://ecampus.nmit.ac.nz/moodle/mod/glossary/showentry.php?courseid=1&amp;concept=Quick+time+player" TargetMode="External"/><Relationship Id="rId82" Type="http://schemas.openxmlformats.org/officeDocument/2006/relationships/image" Target="media/image27.jpeg"/><Relationship Id="rId152" Type="http://schemas.openxmlformats.org/officeDocument/2006/relationships/image" Target="media/image87.gif"/><Relationship Id="rId19" Type="http://schemas.openxmlformats.org/officeDocument/2006/relationships/hyperlink" Target="http://ecampus.nmit.ac.nz/moodle/mod/glossary/showentry.php?courseid=1&amp;concept=Web+browser" TargetMode="External"/><Relationship Id="rId14" Type="http://schemas.openxmlformats.org/officeDocument/2006/relationships/hyperlink" Target="http://ecampus.nmit.ac.nz/moodle/mod/glossary/showentry.php?courseid=1&amp;concept=WINTEC" TargetMode="External"/><Relationship Id="rId30" Type="http://schemas.openxmlformats.org/officeDocument/2006/relationships/hyperlink" Target="mailto:helpdesk@nmit.ac.nz" TargetMode="External"/><Relationship Id="rId35" Type="http://schemas.openxmlformats.org/officeDocument/2006/relationships/hyperlink" Target="http://www.nmit.ac.nz/portal/tabID__3453/DesktopDefault.aspx" TargetMode="External"/><Relationship Id="rId56" Type="http://schemas.openxmlformats.org/officeDocument/2006/relationships/hyperlink" Target="http://ecampus.nmit.ac.nz/moodle/mod/glossary/showentry.php?courseid=1&amp;concept=Microsoft+Word+2007+Converter" TargetMode="External"/><Relationship Id="rId77" Type="http://schemas.openxmlformats.org/officeDocument/2006/relationships/image" Target="media/image23.jpeg"/><Relationship Id="rId100" Type="http://schemas.openxmlformats.org/officeDocument/2006/relationships/image" Target="media/image42.gif"/><Relationship Id="rId105" Type="http://schemas.openxmlformats.org/officeDocument/2006/relationships/image" Target="media/image47.gif"/><Relationship Id="rId126" Type="http://schemas.openxmlformats.org/officeDocument/2006/relationships/image" Target="media/image66.jpeg"/><Relationship Id="rId147" Type="http://schemas.openxmlformats.org/officeDocument/2006/relationships/image" Target="media/image83.gif"/><Relationship Id="rId8" Type="http://schemas.openxmlformats.org/officeDocument/2006/relationships/image" Target="media/image2.jpeg"/><Relationship Id="rId51" Type="http://schemas.openxmlformats.org/officeDocument/2006/relationships/image" Target="media/image13.gif"/><Relationship Id="rId72" Type="http://schemas.openxmlformats.org/officeDocument/2006/relationships/image" Target="media/image18.jpeg"/><Relationship Id="rId93" Type="http://schemas.openxmlformats.org/officeDocument/2006/relationships/image" Target="media/image35.gif"/><Relationship Id="rId98" Type="http://schemas.openxmlformats.org/officeDocument/2006/relationships/image" Target="media/image40.gif"/><Relationship Id="rId121" Type="http://schemas.openxmlformats.org/officeDocument/2006/relationships/image" Target="media/image61.gif"/><Relationship Id="rId142" Type="http://schemas.openxmlformats.org/officeDocument/2006/relationships/image" Target="media/image79.gif"/><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8.gif"/><Relationship Id="rId67" Type="http://schemas.openxmlformats.org/officeDocument/2006/relationships/hyperlink" Target="http://docs.google.com" TargetMode="External"/><Relationship Id="rId116" Type="http://schemas.openxmlformats.org/officeDocument/2006/relationships/image" Target="media/image56.gif"/><Relationship Id="rId137" Type="http://schemas.openxmlformats.org/officeDocument/2006/relationships/image" Target="media/image76.jpeg"/><Relationship Id="rId158" Type="http://schemas.openxmlformats.org/officeDocument/2006/relationships/hyperlink" Target="http://ecampus.nmit.ac.nz/moodle/mod/glossary/showentry.php?courseid=1&amp;concept=Web+brows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rmic\Application%20Data\Microsoft\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3868-1EFD-41AB-A9DE-71D04EEA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86</TotalTime>
  <Pages>1</Pages>
  <Words>8319</Words>
  <Characters>47419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Online Campus</vt:lpstr>
    </vt:vector>
  </TitlesOfParts>
  <Company>The open Polytechnic of NZ</Company>
  <LinksUpToDate>false</LinksUpToDate>
  <CharactersWithSpaces>55627</CharactersWithSpaces>
  <SharedDoc>false</SharedDoc>
  <HLinks>
    <vt:vector size="36" baseType="variant">
      <vt:variant>
        <vt:i4>6553621</vt:i4>
      </vt:variant>
      <vt:variant>
        <vt:i4>39</vt:i4>
      </vt:variant>
      <vt:variant>
        <vt:i4>0</vt:i4>
      </vt:variant>
      <vt:variant>
        <vt:i4>5</vt:i4>
      </vt:variant>
      <vt:variant>
        <vt:lpwstr>mailto:nmitonline@nmit.ac.nz</vt:lpwstr>
      </vt:variant>
      <vt:variant>
        <vt:lpwstr/>
      </vt:variant>
      <vt:variant>
        <vt:i4>3670058</vt:i4>
      </vt:variant>
      <vt:variant>
        <vt:i4>36</vt:i4>
      </vt:variant>
      <vt:variant>
        <vt:i4>0</vt:i4>
      </vt:variant>
      <vt:variant>
        <vt:i4>5</vt:i4>
      </vt:variant>
      <vt:variant>
        <vt:lpwstr>http://nmit.ac.nz/FLiT/</vt:lpwstr>
      </vt:variant>
      <vt:variant>
        <vt:lpwstr/>
      </vt:variant>
      <vt:variant>
        <vt:i4>3539042</vt:i4>
      </vt:variant>
      <vt:variant>
        <vt:i4>33</vt:i4>
      </vt:variant>
      <vt:variant>
        <vt:i4>0</vt:i4>
      </vt:variant>
      <vt:variant>
        <vt:i4>5</vt:i4>
      </vt:variant>
      <vt:variant>
        <vt:lpwstr>http://library.nmit.ac.nz/</vt:lpwstr>
      </vt:variant>
      <vt:variant>
        <vt:lpwstr/>
      </vt:variant>
      <vt:variant>
        <vt:i4>3539042</vt:i4>
      </vt:variant>
      <vt:variant>
        <vt:i4>30</vt:i4>
      </vt:variant>
      <vt:variant>
        <vt:i4>0</vt:i4>
      </vt:variant>
      <vt:variant>
        <vt:i4>5</vt:i4>
      </vt:variant>
      <vt:variant>
        <vt:lpwstr>http://library.nmit.ac.nz/</vt:lpwstr>
      </vt:variant>
      <vt:variant>
        <vt:lpwstr/>
      </vt:variant>
      <vt:variant>
        <vt:i4>2556016</vt:i4>
      </vt:variant>
      <vt:variant>
        <vt:i4>27</vt:i4>
      </vt:variant>
      <vt:variant>
        <vt:i4>0</vt:i4>
      </vt:variant>
      <vt:variant>
        <vt:i4>5</vt:i4>
      </vt:variant>
      <vt:variant>
        <vt:lpwstr>http://ecampus.nmit.ac.nz/</vt:lpwstr>
      </vt:variant>
      <vt:variant>
        <vt:lpwstr/>
      </vt:variant>
      <vt:variant>
        <vt:i4>2556016</vt:i4>
      </vt:variant>
      <vt:variant>
        <vt:i4>0</vt:i4>
      </vt:variant>
      <vt:variant>
        <vt:i4>0</vt:i4>
      </vt:variant>
      <vt:variant>
        <vt:i4>5</vt:i4>
      </vt:variant>
      <vt:variant>
        <vt:lpwstr>http://ecampus.nmit.ac.nz/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Campus</dc:title>
  <dc:subject/>
  <dc:creator>Michelle Strand</dc:creator>
  <cp:keywords/>
  <dc:description/>
  <cp:lastModifiedBy>User</cp:lastModifiedBy>
  <cp:revision>42</cp:revision>
  <cp:lastPrinted>2010-07-19T00:42:00Z</cp:lastPrinted>
  <dcterms:created xsi:type="dcterms:W3CDTF">2010-03-12T04:13:00Z</dcterms:created>
  <dcterms:modified xsi:type="dcterms:W3CDTF">2010-07-19T00:44:00Z</dcterms:modified>
</cp:coreProperties>
</file>